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552EE" w14:textId="77777777" w:rsidR="000E7F92" w:rsidRPr="000E7F92" w:rsidRDefault="00432758" w:rsidP="0094507E">
      <w:pPr>
        <w:pStyle w:val="Heading2"/>
        <w:rPr>
          <w:rFonts w:ascii="Adobe Hebrew" w:hAnsi="Adobe Hebrew" w:cs="Adobe Hebrew"/>
          <w:i/>
          <w:iCs/>
          <w:color w:val="943634" w:themeColor="accent2" w:themeShade="BF"/>
          <w:sz w:val="54"/>
          <w:szCs w:val="44"/>
        </w:rPr>
      </w:pPr>
      <w:r>
        <w:rPr>
          <w:i/>
          <w:iCs/>
          <w:noProof/>
          <w:color w:val="943634" w:themeColor="accent2" w:themeShade="BF"/>
        </w:rPr>
        <w:pict w14:anchorId="07193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margin-left:0;margin-top:0;width:73.75pt;height:86.75pt;z-index:251788288;mso-position-horizontal:left;mso-position-horizontal-relative:margin;mso-position-vertical:top;mso-position-vertical-relative:margin">
            <v:imagedata r:id="rId8" o:title="Burgundy_PCACLogo-03"/>
            <w10:wrap type="square" anchorx="margin" anchory="margin"/>
          </v:shape>
        </w:pict>
      </w:r>
      <w:r w:rsidR="00E11BA2" w:rsidRPr="000E7F92">
        <w:rPr>
          <w:rFonts w:ascii="Adobe Hebrew" w:hAnsi="Adobe Hebrew" w:cs="Adobe Hebrew"/>
          <w:i/>
          <w:iCs/>
          <w:color w:val="943634" w:themeColor="accent2" w:themeShade="BF"/>
          <w:sz w:val="54"/>
          <w:szCs w:val="44"/>
        </w:rPr>
        <w:t xml:space="preserve"> </w:t>
      </w:r>
      <w:r w:rsidR="000E7F92" w:rsidRPr="000E7F92">
        <w:rPr>
          <w:rFonts w:ascii="Adobe Hebrew" w:hAnsi="Adobe Hebrew" w:cs="Adobe Hebrew"/>
          <w:i/>
          <w:iCs/>
          <w:color w:val="943634" w:themeColor="accent2" w:themeShade="BF"/>
          <w:sz w:val="54"/>
          <w:szCs w:val="44"/>
        </w:rPr>
        <w:t xml:space="preserve">Un-Building a Justic Facility: </w:t>
      </w:r>
    </w:p>
    <w:p w14:paraId="46CC8D14" w14:textId="6D07E709" w:rsidR="000D183C" w:rsidRPr="000E7F92" w:rsidRDefault="000E7F92" w:rsidP="000E7F92">
      <w:pPr>
        <w:pStyle w:val="Heading2"/>
        <w:rPr>
          <w:rFonts w:ascii="Adobe Hebrew" w:hAnsi="Adobe Hebrew" w:cs="Adobe Hebrew"/>
          <w:color w:val="943634" w:themeColor="accent2" w:themeShade="BF"/>
          <w:sz w:val="54"/>
          <w:szCs w:val="44"/>
        </w:rPr>
      </w:pPr>
      <w:r>
        <w:rPr>
          <w:rFonts w:ascii="Adobe Hebrew" w:hAnsi="Adobe Hebrew" w:cs="Adobe Hebrew"/>
          <w:color w:val="943634" w:themeColor="accent2" w:themeShade="BF"/>
          <w:sz w:val="54"/>
          <w:szCs w:val="44"/>
        </w:rPr>
        <w:t xml:space="preserve"> </w:t>
      </w:r>
      <w:r w:rsidR="00F05C46">
        <w:rPr>
          <w:rFonts w:ascii="Adobe Hebrew" w:hAnsi="Adobe Hebrew" w:cs="Adobe Hebrew"/>
          <w:i/>
          <w:iCs/>
          <w:color w:val="943634" w:themeColor="accent2" w:themeShade="BF"/>
          <w:sz w:val="54"/>
          <w:szCs w:val="44"/>
        </w:rPr>
        <w:t xml:space="preserve">Ethics in Architecture </w:t>
      </w:r>
      <w:r w:rsidR="00376B4B">
        <w:rPr>
          <w:rFonts w:ascii="Adobe Hebrew" w:hAnsi="Adobe Hebrew" w:cs="Adobe Hebrew"/>
          <w:i/>
          <w:iCs/>
          <w:color w:val="943634" w:themeColor="accent2" w:themeShade="BF"/>
          <w:sz w:val="54"/>
          <w:szCs w:val="44"/>
        </w:rPr>
        <w:t xml:space="preserve"> </w:t>
      </w:r>
      <w:bookmarkStart w:id="0" w:name="_Hlk62571912"/>
      <w:bookmarkStart w:id="1" w:name="_Hlk62640432"/>
      <w:bookmarkStart w:id="2" w:name="_Hlk65153119"/>
      <w:bookmarkStart w:id="3" w:name="_Hlk83129626"/>
      <w:bookmarkEnd w:id="0"/>
      <w:bookmarkEnd w:id="1"/>
      <w:bookmarkEnd w:id="2"/>
      <w:bookmarkEnd w:id="3"/>
    </w:p>
    <w:p w14:paraId="63172E57" w14:textId="2143C467" w:rsidR="0071784E" w:rsidRPr="000E7F92" w:rsidRDefault="001D054C" w:rsidP="00002607">
      <w:pPr>
        <w:rPr>
          <w:rFonts w:ascii="Adobe Hebrew" w:hAnsi="Adobe Hebrew" w:cs="Adobe Hebrew"/>
          <w:color w:val="943634" w:themeColor="accent2" w:themeShade="BF"/>
          <w:sz w:val="26"/>
          <w:szCs w:val="26"/>
        </w:rPr>
      </w:pPr>
      <w:bookmarkStart w:id="4" w:name="_Hlk168070625"/>
      <w:bookmarkEnd w:id="4"/>
      <w:r w:rsidRPr="000E7F92">
        <w:rPr>
          <w:rFonts w:ascii="Adobe Hebrew" w:hAnsi="Adobe Hebrew" w:cs="Adobe Hebrew"/>
          <w:color w:val="943634" w:themeColor="accent2" w:themeShade="BF"/>
          <w:sz w:val="38"/>
          <w:szCs w:val="34"/>
        </w:rPr>
        <w:t>Exhibition Checklist</w:t>
      </w:r>
      <w:r w:rsidRPr="000E7F92">
        <w:rPr>
          <w:rFonts w:ascii="Adobe Hebrew" w:hAnsi="Adobe Hebrew" w:cs="Adobe Hebrew"/>
          <w:color w:val="943634" w:themeColor="accent2" w:themeShade="BF"/>
          <w:sz w:val="36"/>
          <w:szCs w:val="34"/>
        </w:rPr>
        <w:t xml:space="preserve"> </w:t>
      </w:r>
      <w:r w:rsidRPr="006551D9">
        <w:rPr>
          <w:rFonts w:ascii="Adobe Hebrew" w:hAnsi="Adobe Hebrew" w:cs="Adobe Hebrew"/>
          <w:color w:val="943634" w:themeColor="accent2" w:themeShade="BF"/>
          <w:sz w:val="40"/>
          <w:szCs w:val="36"/>
        </w:rPr>
        <w:t xml:space="preserve">| </w:t>
      </w:r>
      <w:r w:rsidR="00FF61E5" w:rsidRPr="000E7F92">
        <w:rPr>
          <w:rFonts w:ascii="Adobe Hebrew" w:hAnsi="Adobe Hebrew" w:cs="Adobe Hebrew"/>
          <w:color w:val="943634" w:themeColor="accent2" w:themeShade="BF"/>
          <w:sz w:val="26"/>
          <w:szCs w:val="26"/>
        </w:rPr>
        <w:t>September 16, 2026</w:t>
      </w:r>
      <w:r w:rsidR="00E60940" w:rsidRPr="000E7F92">
        <w:rPr>
          <w:rFonts w:ascii="Adobe Hebrew" w:hAnsi="Adobe Hebrew" w:cs="Adobe Hebrew"/>
          <w:color w:val="943634" w:themeColor="accent2" w:themeShade="BF"/>
          <w:sz w:val="26"/>
          <w:szCs w:val="26"/>
        </w:rPr>
        <w:t xml:space="preserve"> </w:t>
      </w:r>
      <w:r w:rsidR="00130001" w:rsidRPr="000E7F92">
        <w:rPr>
          <w:rFonts w:ascii="Adobe Hebrew" w:hAnsi="Adobe Hebrew" w:cs="Adobe Hebrew"/>
          <w:color w:val="943634" w:themeColor="accent2" w:themeShade="BF"/>
          <w:sz w:val="26"/>
          <w:szCs w:val="26"/>
        </w:rPr>
        <w:t>–</w:t>
      </w:r>
      <w:r w:rsidR="00FF61E5" w:rsidRPr="000E7F92">
        <w:rPr>
          <w:rFonts w:ascii="Adobe Hebrew" w:hAnsi="Adobe Hebrew" w:cs="Adobe Hebrew"/>
          <w:color w:val="943634" w:themeColor="accent2" w:themeShade="BF"/>
          <w:sz w:val="26"/>
          <w:szCs w:val="26"/>
        </w:rPr>
        <w:t xml:space="preserve"> December 4</w:t>
      </w:r>
      <w:r w:rsidR="00E11BA2" w:rsidRPr="000E7F92">
        <w:rPr>
          <w:rFonts w:ascii="Adobe Hebrew" w:hAnsi="Adobe Hebrew" w:cs="Adobe Hebrew"/>
          <w:color w:val="943634" w:themeColor="accent2" w:themeShade="BF"/>
          <w:sz w:val="26"/>
          <w:szCs w:val="26"/>
        </w:rPr>
        <w:t>,</w:t>
      </w:r>
      <w:r w:rsidR="007F0731" w:rsidRPr="000E7F92">
        <w:rPr>
          <w:rFonts w:ascii="Adobe Hebrew" w:hAnsi="Adobe Hebrew" w:cs="Adobe Hebrew"/>
          <w:color w:val="943634" w:themeColor="accent2" w:themeShade="BF"/>
          <w:sz w:val="26"/>
          <w:szCs w:val="26"/>
        </w:rPr>
        <w:t xml:space="preserve"> 202</w:t>
      </w:r>
      <w:r w:rsidR="00FF61E5" w:rsidRPr="000E7F92">
        <w:rPr>
          <w:rFonts w:ascii="Adobe Hebrew" w:hAnsi="Adobe Hebrew" w:cs="Adobe Hebrew"/>
          <w:color w:val="943634" w:themeColor="accent2" w:themeShade="BF"/>
          <w:sz w:val="26"/>
          <w:szCs w:val="26"/>
        </w:rPr>
        <w:t>6</w:t>
      </w:r>
    </w:p>
    <w:p w14:paraId="0A9F36B7" w14:textId="7578036E" w:rsidR="00965882" w:rsidRPr="006551D9" w:rsidRDefault="00965882" w:rsidP="00965882">
      <w:pPr>
        <w:jc w:val="center"/>
        <w:rPr>
          <w:i/>
          <w:sz w:val="24"/>
          <w:szCs w:val="24"/>
        </w:rPr>
      </w:pPr>
    </w:p>
    <w:p w14:paraId="1902BBC9" w14:textId="055E3AAB" w:rsidR="007B6ED5" w:rsidRPr="006551D9" w:rsidRDefault="005A60AA" w:rsidP="00186FE2">
      <w:pPr>
        <w:widowControl w:val="0"/>
        <w:autoSpaceDE w:val="0"/>
        <w:autoSpaceDN w:val="0"/>
        <w:adjustRightInd w:val="0"/>
        <w:rPr>
          <w:rFonts w:ascii="Times New Roman" w:eastAsia="Times New Roman" w:hAnsi="Times New Roman" w:cs="Times New Roman"/>
          <w:color w:val="222222"/>
          <w:sz w:val="36"/>
          <w:szCs w:val="24"/>
        </w:rPr>
      </w:pPr>
      <w:r w:rsidRPr="006551D9">
        <w:rPr>
          <w:noProof/>
          <w:sz w:val="24"/>
          <w:szCs w:val="24"/>
        </w:rPr>
        <mc:AlternateContent>
          <mc:Choice Requires="wps">
            <w:drawing>
              <wp:anchor distT="0" distB="0" distL="114300" distR="114300" simplePos="0" relativeHeight="251514880" behindDoc="0" locked="0" layoutInCell="1" allowOverlap="1" wp14:anchorId="6D802884" wp14:editId="388B1519">
                <wp:simplePos x="0" y="0"/>
                <wp:positionH relativeFrom="column">
                  <wp:posOffset>0</wp:posOffset>
                </wp:positionH>
                <wp:positionV relativeFrom="paragraph">
                  <wp:posOffset>36195</wp:posOffset>
                </wp:positionV>
                <wp:extent cx="594360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02902" id="Straight Connector 2" o:spid="_x0000_s1026" style="position:absolute;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85pt" to="46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" strokecolor="#943634 [2405]" strokeweight="2pt">
                <v:shadow on="t" color="black" opacity="24903f" origin=",.5" offset="0,.55556mm"/>
              </v:line>
            </w:pict>
          </mc:Fallback>
        </mc:AlternateContent>
      </w:r>
    </w:p>
    <w:p w14:paraId="767329B4" w14:textId="04D73F08" w:rsidR="006321E2" w:rsidRPr="004928EF" w:rsidRDefault="006321E2" w:rsidP="006321E2">
      <w:pPr>
        <w:rPr>
          <w:rFonts w:ascii="Times New Roman" w:eastAsia="Times New Roman" w:hAnsi="Times New Roman" w:cs="Times New Roman"/>
          <w:b/>
          <w:bCs/>
          <w:color w:val="000000" w:themeColor="text1"/>
          <w:sz w:val="28"/>
          <w:szCs w:val="28"/>
        </w:rPr>
      </w:pPr>
      <w:bookmarkStart w:id="5" w:name="_Hlk62571776"/>
      <w:bookmarkEnd w:id="5"/>
      <w:r w:rsidRPr="004928EF">
        <w:rPr>
          <w:rFonts w:ascii="Times New Roman" w:eastAsia="Times New Roman" w:hAnsi="Times New Roman" w:cs="Times New Roman"/>
          <w:b/>
          <w:bCs/>
          <w:color w:val="000000" w:themeColor="text1"/>
          <w:sz w:val="28"/>
          <w:szCs w:val="28"/>
        </w:rPr>
        <w:t xml:space="preserve">Overview of </w:t>
      </w:r>
      <w:r w:rsidRPr="004928EF">
        <w:rPr>
          <w:rFonts w:ascii="Times New Roman" w:eastAsia="Times New Roman" w:hAnsi="Times New Roman" w:cs="Times New Roman"/>
          <w:b/>
          <w:bCs/>
          <w:i/>
          <w:iCs/>
          <w:color w:val="000000" w:themeColor="text1"/>
          <w:sz w:val="28"/>
          <w:szCs w:val="28"/>
        </w:rPr>
        <w:t>Architecture that Hurts and Architecture that Heals</w:t>
      </w:r>
      <w:r w:rsidRPr="004928EF">
        <w:rPr>
          <w:rFonts w:ascii="Times New Roman" w:eastAsia="Times New Roman" w:hAnsi="Times New Roman" w:cs="Times New Roman"/>
          <w:b/>
          <w:bCs/>
          <w:color w:val="000000" w:themeColor="text1"/>
          <w:sz w:val="28"/>
          <w:szCs w:val="28"/>
        </w:rPr>
        <w:t xml:space="preserve"> Assemblages</w:t>
      </w:r>
    </w:p>
    <w:p w14:paraId="0260934C" w14:textId="459518EE" w:rsidR="006321E2" w:rsidRDefault="006321E2" w:rsidP="006321E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By Erin Newton </w:t>
      </w:r>
    </w:p>
    <w:p w14:paraId="4A605B6E" w14:textId="77777777" w:rsidR="006321E2" w:rsidRDefault="006321E2" w:rsidP="006321E2">
      <w:pPr>
        <w:rPr>
          <w:rFonts w:ascii="Times New Roman" w:eastAsia="Times New Roman" w:hAnsi="Times New Roman" w:cs="Times New Roman"/>
          <w:color w:val="000000" w:themeColor="text1"/>
          <w:sz w:val="24"/>
          <w:szCs w:val="24"/>
        </w:rPr>
      </w:pPr>
    </w:p>
    <w:p w14:paraId="051821C8" w14:textId="44AAB09D" w:rsidR="006321E2" w:rsidRDefault="006321E2" w:rsidP="006321E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Pr="005830EB">
        <w:rPr>
          <w:rFonts w:ascii="Times New Roman" w:eastAsia="Times New Roman" w:hAnsi="Times New Roman" w:cs="Times New Roman"/>
          <w:color w:val="000000" w:themeColor="text1"/>
          <w:sz w:val="24"/>
          <w:szCs w:val="24"/>
        </w:rPr>
        <w:t>rchitecture is never neutral.</w:t>
      </w:r>
      <w:r w:rsidR="000A74D7">
        <w:rPr>
          <w:rFonts w:ascii="Times New Roman" w:eastAsia="Times New Roman" w:hAnsi="Times New Roman" w:cs="Times New Roman"/>
          <w:color w:val="000000" w:themeColor="text1"/>
          <w:sz w:val="24"/>
          <w:szCs w:val="24"/>
        </w:rPr>
        <w:t xml:space="preserve"> </w:t>
      </w:r>
      <w:r w:rsidRPr="005830EB">
        <w:rPr>
          <w:rFonts w:ascii="Times New Roman" w:eastAsia="Times New Roman" w:hAnsi="Times New Roman" w:cs="Times New Roman"/>
          <w:color w:val="000000" w:themeColor="text1"/>
          <w:sz w:val="24"/>
          <w:szCs w:val="24"/>
        </w:rPr>
        <w:t>Architecture shapes</w:t>
      </w:r>
      <w:r w:rsidR="000A74D7">
        <w:rPr>
          <w:rFonts w:ascii="Times New Roman" w:eastAsia="Times New Roman" w:hAnsi="Times New Roman" w:cs="Times New Roman"/>
          <w:color w:val="000000" w:themeColor="text1"/>
          <w:sz w:val="24"/>
          <w:szCs w:val="24"/>
        </w:rPr>
        <w:t xml:space="preserve"> human</w:t>
      </w:r>
      <w:r w:rsidRPr="005830EB">
        <w:rPr>
          <w:rFonts w:ascii="Times New Roman" w:eastAsia="Times New Roman" w:hAnsi="Times New Roman" w:cs="Times New Roman"/>
          <w:color w:val="000000" w:themeColor="text1"/>
          <w:sz w:val="24"/>
          <w:szCs w:val="24"/>
        </w:rPr>
        <w:t xml:space="preserve"> experience. Spaces can comfort or isolate, restore or exhaust, protect or exclude. The built environment influences not only how we move through the world, but how we feel, heal, remember, connect, and belong. This study began by investigating the questions: Can architecture hurt, and can architecture heal? As students investigated this question, they discovered that the answer </w:t>
      </w:r>
      <w:r w:rsidR="004928EF">
        <w:rPr>
          <w:rFonts w:ascii="Times New Roman" w:eastAsia="Times New Roman" w:hAnsi="Times New Roman" w:cs="Times New Roman"/>
          <w:color w:val="000000" w:themeColor="text1"/>
          <w:sz w:val="24"/>
          <w:szCs w:val="24"/>
        </w:rPr>
        <w:t>is complicated</w:t>
      </w:r>
      <w:r w:rsidRPr="005830EB">
        <w:rPr>
          <w:rFonts w:ascii="Times New Roman" w:eastAsia="Times New Roman" w:hAnsi="Times New Roman" w:cs="Times New Roman"/>
          <w:color w:val="000000" w:themeColor="text1"/>
          <w:sz w:val="24"/>
          <w:szCs w:val="24"/>
        </w:rPr>
        <w:t xml:space="preserve">. Their work revealed a series of ethical paradoxes. Buildings may not cause suffering on their own, yet they often become places where suffering is experienced. Also, architecture may not independently heal, </w:t>
      </w:r>
      <w:r w:rsidR="004928EF" w:rsidRPr="005830EB">
        <w:rPr>
          <w:rFonts w:ascii="Times New Roman" w:eastAsia="Times New Roman" w:hAnsi="Times New Roman" w:cs="Times New Roman"/>
          <w:color w:val="000000" w:themeColor="text1"/>
          <w:sz w:val="24"/>
          <w:szCs w:val="24"/>
        </w:rPr>
        <w:t>yet</w:t>
      </w:r>
      <w:r w:rsidRPr="005830EB">
        <w:rPr>
          <w:rFonts w:ascii="Times New Roman" w:eastAsia="Times New Roman" w:hAnsi="Times New Roman" w:cs="Times New Roman"/>
          <w:color w:val="000000" w:themeColor="text1"/>
          <w:sz w:val="24"/>
          <w:szCs w:val="24"/>
        </w:rPr>
        <w:t xml:space="preserve"> </w:t>
      </w:r>
      <w:r w:rsidRPr="000A74D7">
        <w:rPr>
          <w:rFonts w:ascii="Times New Roman" w:eastAsia="Times New Roman" w:hAnsi="Times New Roman" w:cs="Times New Roman"/>
          <w:color w:val="000000" w:themeColor="text1"/>
          <w:sz w:val="24"/>
          <w:szCs w:val="24"/>
        </w:rPr>
        <w:t xml:space="preserve">it can create </w:t>
      </w:r>
      <w:r w:rsidR="004928EF" w:rsidRPr="000A74D7">
        <w:rPr>
          <w:rFonts w:ascii="Times New Roman" w:eastAsia="Times New Roman" w:hAnsi="Times New Roman" w:cs="Times New Roman"/>
          <w:color w:val="000000" w:themeColor="text1"/>
          <w:sz w:val="24"/>
          <w:szCs w:val="24"/>
        </w:rPr>
        <w:t>conditions</w:t>
      </w:r>
      <w:r w:rsidRPr="000A74D7">
        <w:rPr>
          <w:rFonts w:ascii="Times New Roman" w:eastAsia="Times New Roman" w:hAnsi="Times New Roman" w:cs="Times New Roman"/>
          <w:color w:val="000000" w:themeColor="text1"/>
          <w:sz w:val="24"/>
          <w:szCs w:val="24"/>
        </w:rPr>
        <w:t xml:space="preserve"> that support dignity, resilience, recovery</w:t>
      </w:r>
      <w:r w:rsidR="000A74D7" w:rsidRPr="000A74D7">
        <w:rPr>
          <w:rFonts w:ascii="Times New Roman" w:eastAsia="Times New Roman" w:hAnsi="Times New Roman" w:cs="Times New Roman"/>
          <w:color w:val="000000" w:themeColor="text1"/>
          <w:sz w:val="24"/>
          <w:szCs w:val="24"/>
        </w:rPr>
        <w:t xml:space="preserve">, </w:t>
      </w:r>
      <w:r w:rsidRPr="000A74D7">
        <w:rPr>
          <w:rFonts w:ascii="Times New Roman" w:eastAsia="Times New Roman" w:hAnsi="Times New Roman" w:cs="Times New Roman"/>
          <w:color w:val="000000" w:themeColor="text1"/>
          <w:sz w:val="24"/>
          <w:szCs w:val="24"/>
        </w:rPr>
        <w:t>and hope.</w:t>
      </w:r>
      <w:r w:rsidR="004928EF" w:rsidRPr="004928EF">
        <w:rPr>
          <w:rFonts w:ascii="Times New Roman" w:eastAsia="Times New Roman" w:hAnsi="Times New Roman" w:cs="Times New Roman"/>
          <w:i/>
          <w:iCs/>
          <w:color w:val="000000" w:themeColor="text1"/>
          <w:sz w:val="24"/>
          <w:szCs w:val="24"/>
        </w:rPr>
        <w:t xml:space="preserve"> </w:t>
      </w:r>
      <w:r w:rsidRPr="000A74D7">
        <w:rPr>
          <w:rFonts w:ascii="Times New Roman" w:eastAsia="Times New Roman" w:hAnsi="Times New Roman" w:cs="Times New Roman"/>
          <w:color w:val="000000" w:themeColor="text1"/>
          <w:sz w:val="24"/>
          <w:szCs w:val="24"/>
        </w:rPr>
        <w:t>Students examined</w:t>
      </w:r>
      <w:r w:rsidR="000A74D7" w:rsidRPr="000A74D7">
        <w:rPr>
          <w:rFonts w:ascii="Times New Roman" w:eastAsia="Times New Roman" w:hAnsi="Times New Roman" w:cs="Times New Roman"/>
          <w:color w:val="000000" w:themeColor="text1"/>
          <w:sz w:val="24"/>
          <w:szCs w:val="24"/>
        </w:rPr>
        <w:t xml:space="preserve"> different</w:t>
      </w:r>
      <w:r w:rsidRPr="000A74D7">
        <w:rPr>
          <w:rFonts w:ascii="Times New Roman" w:eastAsia="Times New Roman" w:hAnsi="Times New Roman" w:cs="Times New Roman"/>
          <w:color w:val="000000" w:themeColor="text1"/>
          <w:sz w:val="24"/>
          <w:szCs w:val="24"/>
        </w:rPr>
        <w:t xml:space="preserve"> </w:t>
      </w:r>
      <w:r w:rsidR="000A74D7" w:rsidRPr="000A74D7">
        <w:rPr>
          <w:rFonts w:ascii="Times New Roman" w:eastAsia="Times New Roman" w:hAnsi="Times New Roman" w:cs="Times New Roman"/>
          <w:color w:val="000000" w:themeColor="text1"/>
          <w:sz w:val="24"/>
          <w:szCs w:val="24"/>
        </w:rPr>
        <w:t>architecture styles</w:t>
      </w:r>
      <w:r w:rsidRPr="000A74D7">
        <w:rPr>
          <w:rFonts w:ascii="Times New Roman" w:eastAsia="Times New Roman" w:hAnsi="Times New Roman" w:cs="Times New Roman"/>
          <w:color w:val="000000" w:themeColor="text1"/>
          <w:sz w:val="24"/>
          <w:szCs w:val="24"/>
        </w:rPr>
        <w:t xml:space="preserve"> and functions that accommodate experiences of hurting and healing</w:t>
      </w:r>
      <w:r w:rsidR="000A74D7">
        <w:rPr>
          <w:rFonts w:ascii="Times New Roman" w:eastAsia="Times New Roman" w:hAnsi="Times New Roman" w:cs="Times New Roman"/>
          <w:color w:val="000000" w:themeColor="text1"/>
          <w:sz w:val="24"/>
          <w:szCs w:val="24"/>
        </w:rPr>
        <w:t xml:space="preserve">. </w:t>
      </w:r>
      <w:r w:rsidR="008E5BE0">
        <w:rPr>
          <w:rFonts w:ascii="Times New Roman" w:eastAsia="Times New Roman" w:hAnsi="Times New Roman" w:cs="Times New Roman"/>
          <w:color w:val="000000" w:themeColor="text1"/>
          <w:sz w:val="24"/>
          <w:szCs w:val="24"/>
        </w:rPr>
        <w:t>You know these</w:t>
      </w:r>
      <w:r w:rsidR="000A74D7">
        <w:rPr>
          <w:rFonts w:ascii="Times New Roman" w:eastAsia="Times New Roman" w:hAnsi="Times New Roman" w:cs="Times New Roman"/>
          <w:color w:val="000000" w:themeColor="text1"/>
          <w:sz w:val="24"/>
          <w:szCs w:val="24"/>
        </w:rPr>
        <w:t xml:space="preserve"> spaces </w:t>
      </w:r>
      <w:r w:rsidR="004928EF" w:rsidRPr="000A74D7">
        <w:rPr>
          <w:rFonts w:ascii="Times New Roman" w:eastAsia="Times New Roman" w:hAnsi="Times New Roman" w:cs="Times New Roman"/>
          <w:color w:val="000000" w:themeColor="text1"/>
          <w:sz w:val="24"/>
          <w:szCs w:val="24"/>
        </w:rPr>
        <w:t xml:space="preserve">as </w:t>
      </w:r>
      <w:r w:rsidRPr="000A74D7">
        <w:rPr>
          <w:rFonts w:ascii="Times New Roman" w:eastAsia="Times New Roman" w:hAnsi="Times New Roman" w:cs="Times New Roman"/>
          <w:color w:val="000000" w:themeColor="text1"/>
          <w:sz w:val="24"/>
          <w:szCs w:val="24"/>
        </w:rPr>
        <w:t>detention</w:t>
      </w:r>
      <w:r w:rsidR="004928EF" w:rsidRPr="000A74D7">
        <w:rPr>
          <w:rFonts w:ascii="Times New Roman" w:eastAsia="Times New Roman" w:hAnsi="Times New Roman" w:cs="Times New Roman"/>
          <w:color w:val="000000" w:themeColor="text1"/>
          <w:sz w:val="24"/>
          <w:szCs w:val="24"/>
        </w:rPr>
        <w:t xml:space="preserve"> centers</w:t>
      </w:r>
      <w:r w:rsidR="000A74D7">
        <w:rPr>
          <w:rFonts w:ascii="Times New Roman" w:eastAsia="Times New Roman" w:hAnsi="Times New Roman" w:cs="Times New Roman"/>
          <w:color w:val="000000" w:themeColor="text1"/>
          <w:sz w:val="24"/>
          <w:szCs w:val="24"/>
        </w:rPr>
        <w:t>, s</w:t>
      </w:r>
      <w:r w:rsidRPr="000A74D7">
        <w:rPr>
          <w:rFonts w:ascii="Times New Roman" w:eastAsia="Times New Roman" w:hAnsi="Times New Roman" w:cs="Times New Roman"/>
          <w:color w:val="000000" w:themeColor="text1"/>
          <w:sz w:val="24"/>
          <w:szCs w:val="24"/>
        </w:rPr>
        <w:t>helters,</w:t>
      </w:r>
      <w:r w:rsidR="000A74D7">
        <w:rPr>
          <w:rFonts w:ascii="Times New Roman" w:eastAsia="Times New Roman" w:hAnsi="Times New Roman" w:cs="Times New Roman"/>
          <w:color w:val="000000" w:themeColor="text1"/>
          <w:sz w:val="24"/>
          <w:szCs w:val="24"/>
        </w:rPr>
        <w:t xml:space="preserve"> medical offices, and community centers</w:t>
      </w:r>
      <w:r w:rsidR="004928EF" w:rsidRPr="000A74D7">
        <w:rPr>
          <w:rFonts w:ascii="Times New Roman" w:eastAsia="Times New Roman" w:hAnsi="Times New Roman" w:cs="Times New Roman"/>
          <w:color w:val="000000" w:themeColor="text1"/>
          <w:sz w:val="24"/>
          <w:szCs w:val="24"/>
        </w:rPr>
        <w:t>.</w:t>
      </w:r>
      <w:r w:rsidRPr="000A74D7">
        <w:rPr>
          <w:rFonts w:ascii="Times New Roman" w:eastAsia="Times New Roman" w:hAnsi="Times New Roman" w:cs="Times New Roman"/>
          <w:color w:val="000000" w:themeColor="text1"/>
          <w:sz w:val="24"/>
          <w:szCs w:val="24"/>
        </w:rPr>
        <w:t xml:space="preserve"> </w:t>
      </w:r>
      <w:r w:rsidR="004928EF" w:rsidRPr="000A74D7">
        <w:rPr>
          <w:rFonts w:ascii="Times New Roman" w:eastAsia="Times New Roman" w:hAnsi="Times New Roman" w:cs="Times New Roman"/>
          <w:color w:val="000000" w:themeColor="text1"/>
          <w:sz w:val="24"/>
          <w:szCs w:val="24"/>
        </w:rPr>
        <w:t>T</w:t>
      </w:r>
      <w:r w:rsidRPr="000A74D7">
        <w:rPr>
          <w:rFonts w:ascii="Times New Roman" w:eastAsia="Times New Roman" w:hAnsi="Times New Roman" w:cs="Times New Roman"/>
          <w:color w:val="000000" w:themeColor="text1"/>
          <w:sz w:val="24"/>
          <w:szCs w:val="24"/>
        </w:rPr>
        <w:t xml:space="preserve">hey investigated how architecture/design/space can influence </w:t>
      </w:r>
      <w:r w:rsidR="008E5BE0">
        <w:rPr>
          <w:rFonts w:ascii="Times New Roman" w:eastAsia="Times New Roman" w:hAnsi="Times New Roman" w:cs="Times New Roman"/>
          <w:color w:val="000000" w:themeColor="text1"/>
          <w:sz w:val="24"/>
          <w:szCs w:val="24"/>
        </w:rPr>
        <w:t>how we create these environments to function as sites that continue harm or encourage healing.</w:t>
      </w:r>
      <w:r w:rsidR="004928EF" w:rsidRPr="004928EF">
        <w:rPr>
          <w:rFonts w:ascii="Times New Roman" w:eastAsia="Times New Roman" w:hAnsi="Times New Roman" w:cs="Times New Roman"/>
          <w:i/>
          <w:iCs/>
          <w:color w:val="000000" w:themeColor="text1"/>
          <w:sz w:val="24"/>
          <w:szCs w:val="24"/>
        </w:rPr>
        <w:t xml:space="preserve"> </w:t>
      </w:r>
      <w:r w:rsidR="004928EF" w:rsidRPr="008E5BE0">
        <w:rPr>
          <w:rFonts w:ascii="Times New Roman" w:eastAsia="Times New Roman" w:hAnsi="Times New Roman" w:cs="Times New Roman"/>
          <w:color w:val="000000" w:themeColor="text1"/>
          <w:sz w:val="24"/>
          <w:szCs w:val="24"/>
        </w:rPr>
        <w:t>T</w:t>
      </w:r>
      <w:r w:rsidRPr="008E5BE0">
        <w:rPr>
          <w:rFonts w:ascii="Times New Roman" w:eastAsia="Times New Roman" w:hAnsi="Times New Roman" w:cs="Times New Roman"/>
          <w:color w:val="000000" w:themeColor="text1"/>
          <w:sz w:val="24"/>
          <w:szCs w:val="24"/>
        </w:rPr>
        <w:t xml:space="preserve">hey also studied </w:t>
      </w:r>
      <w:r w:rsidR="008E5BE0" w:rsidRPr="008E5BE0">
        <w:rPr>
          <w:rFonts w:ascii="Times New Roman" w:eastAsia="Times New Roman" w:hAnsi="Times New Roman" w:cs="Times New Roman"/>
          <w:color w:val="000000" w:themeColor="text1"/>
          <w:sz w:val="24"/>
          <w:szCs w:val="24"/>
        </w:rPr>
        <w:t xml:space="preserve">how these </w:t>
      </w:r>
      <w:r w:rsidRPr="008E5BE0">
        <w:rPr>
          <w:rFonts w:ascii="Times New Roman" w:eastAsia="Times New Roman" w:hAnsi="Times New Roman" w:cs="Times New Roman"/>
          <w:color w:val="000000" w:themeColor="text1"/>
          <w:sz w:val="24"/>
          <w:szCs w:val="24"/>
        </w:rPr>
        <w:t xml:space="preserve">environments </w:t>
      </w:r>
      <w:r w:rsidR="008E5BE0" w:rsidRPr="008E5BE0">
        <w:rPr>
          <w:rFonts w:ascii="Times New Roman" w:eastAsia="Times New Roman" w:hAnsi="Times New Roman" w:cs="Times New Roman"/>
          <w:color w:val="000000" w:themeColor="text1"/>
          <w:sz w:val="24"/>
          <w:szCs w:val="24"/>
        </w:rPr>
        <w:t>can</w:t>
      </w:r>
      <w:r w:rsidRPr="008E5BE0">
        <w:rPr>
          <w:rFonts w:ascii="Times New Roman" w:eastAsia="Times New Roman" w:hAnsi="Times New Roman" w:cs="Times New Roman"/>
          <w:color w:val="000000" w:themeColor="text1"/>
          <w:sz w:val="24"/>
          <w:szCs w:val="24"/>
        </w:rPr>
        <w:t xml:space="preserve"> actively support re</w:t>
      </w:r>
      <w:r w:rsidR="008E5BE0">
        <w:rPr>
          <w:rFonts w:ascii="Times New Roman" w:eastAsia="Times New Roman" w:hAnsi="Times New Roman" w:cs="Times New Roman"/>
          <w:color w:val="000000" w:themeColor="text1"/>
          <w:sz w:val="24"/>
          <w:szCs w:val="24"/>
        </w:rPr>
        <w:t>storation of one’s</w:t>
      </w:r>
      <w:r w:rsidRPr="008E5BE0">
        <w:rPr>
          <w:rFonts w:ascii="Times New Roman" w:eastAsia="Times New Roman" w:hAnsi="Times New Roman" w:cs="Times New Roman"/>
          <w:color w:val="000000" w:themeColor="text1"/>
          <w:sz w:val="24"/>
          <w:szCs w:val="24"/>
        </w:rPr>
        <w:t xml:space="preserve"> </w:t>
      </w:r>
      <w:r w:rsidR="000A74D7" w:rsidRPr="008E5BE0">
        <w:rPr>
          <w:rFonts w:ascii="Times New Roman" w:eastAsia="Times New Roman" w:hAnsi="Times New Roman" w:cs="Times New Roman"/>
          <w:color w:val="000000" w:themeColor="text1"/>
          <w:sz w:val="24"/>
          <w:szCs w:val="24"/>
        </w:rPr>
        <w:t>humanity</w:t>
      </w:r>
      <w:r w:rsidRPr="008E5BE0">
        <w:rPr>
          <w:rFonts w:ascii="Times New Roman" w:eastAsia="Times New Roman" w:hAnsi="Times New Roman" w:cs="Times New Roman"/>
          <w:color w:val="000000" w:themeColor="text1"/>
          <w:sz w:val="24"/>
          <w:szCs w:val="24"/>
        </w:rPr>
        <w:t xml:space="preserve"> across physical, psychological</w:t>
      </w:r>
      <w:r w:rsidR="008E5BE0" w:rsidRPr="008E5BE0">
        <w:rPr>
          <w:rFonts w:ascii="Times New Roman" w:eastAsia="Times New Roman" w:hAnsi="Times New Roman" w:cs="Times New Roman"/>
          <w:color w:val="000000" w:themeColor="text1"/>
          <w:sz w:val="24"/>
          <w:szCs w:val="24"/>
        </w:rPr>
        <w:t xml:space="preserve"> and</w:t>
      </w:r>
      <w:r w:rsidRPr="008E5BE0">
        <w:rPr>
          <w:rFonts w:ascii="Times New Roman" w:eastAsia="Times New Roman" w:hAnsi="Times New Roman" w:cs="Times New Roman"/>
          <w:color w:val="000000" w:themeColor="text1"/>
          <w:sz w:val="24"/>
          <w:szCs w:val="24"/>
        </w:rPr>
        <w:t xml:space="preserve"> social</w:t>
      </w:r>
      <w:r w:rsidR="008E5BE0" w:rsidRPr="008E5BE0">
        <w:rPr>
          <w:rFonts w:ascii="Times New Roman" w:eastAsia="Times New Roman" w:hAnsi="Times New Roman" w:cs="Times New Roman"/>
          <w:color w:val="000000" w:themeColor="text1"/>
          <w:sz w:val="24"/>
          <w:szCs w:val="24"/>
        </w:rPr>
        <w:t xml:space="preserve"> </w:t>
      </w:r>
      <w:r w:rsidRPr="008E5BE0">
        <w:rPr>
          <w:rFonts w:ascii="Times New Roman" w:eastAsia="Times New Roman" w:hAnsi="Times New Roman" w:cs="Times New Roman"/>
          <w:color w:val="000000" w:themeColor="text1"/>
          <w:sz w:val="24"/>
          <w:szCs w:val="24"/>
        </w:rPr>
        <w:t>dimensions.</w:t>
      </w:r>
      <w:r w:rsidRPr="005830EB">
        <w:rPr>
          <w:rFonts w:ascii="Times New Roman" w:eastAsia="Times New Roman" w:hAnsi="Times New Roman" w:cs="Times New Roman"/>
          <w:color w:val="000000" w:themeColor="text1"/>
          <w:sz w:val="24"/>
          <w:szCs w:val="24"/>
        </w:rPr>
        <w:t> </w:t>
      </w:r>
      <w:r w:rsidR="008E5BE0">
        <w:rPr>
          <w:rFonts w:ascii="Times New Roman" w:eastAsia="Times New Roman" w:hAnsi="Times New Roman" w:cs="Times New Roman"/>
          <w:color w:val="000000" w:themeColor="text1"/>
          <w:sz w:val="24"/>
          <w:szCs w:val="24"/>
        </w:rPr>
        <w:t xml:space="preserve"> </w:t>
      </w:r>
    </w:p>
    <w:p w14:paraId="5D00163D" w14:textId="77777777" w:rsidR="008E5BE0" w:rsidRPr="005830EB" w:rsidRDefault="008E5BE0" w:rsidP="006321E2">
      <w:pPr>
        <w:rPr>
          <w:rFonts w:ascii="Times New Roman" w:eastAsia="Times New Roman" w:hAnsi="Times New Roman" w:cs="Times New Roman"/>
          <w:color w:val="000000" w:themeColor="text1"/>
          <w:sz w:val="24"/>
          <w:szCs w:val="24"/>
        </w:rPr>
      </w:pPr>
    </w:p>
    <w:p w14:paraId="3CBEA8CB" w14:textId="2C2F09C3" w:rsidR="006321E2" w:rsidRPr="006321E2" w:rsidRDefault="006321E2" w:rsidP="006321E2">
      <w:pPr>
        <w:rPr>
          <w:rFonts w:ascii="Times New Roman" w:eastAsia="Times New Roman" w:hAnsi="Times New Roman" w:cs="Times New Roman"/>
          <w:color w:val="000000" w:themeColor="text1"/>
          <w:sz w:val="24"/>
          <w:szCs w:val="24"/>
        </w:rPr>
      </w:pPr>
      <w:r w:rsidRPr="005830EB">
        <w:rPr>
          <w:rFonts w:ascii="Times New Roman" w:eastAsia="Times New Roman" w:hAnsi="Times New Roman" w:cs="Times New Roman"/>
          <w:color w:val="000000" w:themeColor="text1"/>
          <w:sz w:val="24"/>
          <w:szCs w:val="24"/>
        </w:rPr>
        <w:t>Ultimately, the "Un-Building Justice" and "Holding Hurting/Holding Healing" components of this installation address ethics and Architecture</w:t>
      </w:r>
      <w:r w:rsidR="004928EF">
        <w:rPr>
          <w:rFonts w:ascii="Times New Roman" w:eastAsia="Times New Roman" w:hAnsi="Times New Roman" w:cs="Times New Roman"/>
          <w:color w:val="000000" w:themeColor="text1"/>
          <w:sz w:val="24"/>
          <w:szCs w:val="24"/>
        </w:rPr>
        <w:t>. The demolition of the Passaic County Jail</w:t>
      </w:r>
      <w:r w:rsidR="000A74D7">
        <w:rPr>
          <w:rFonts w:ascii="Times New Roman" w:eastAsia="Times New Roman" w:hAnsi="Times New Roman" w:cs="Times New Roman"/>
          <w:color w:val="000000" w:themeColor="text1"/>
          <w:sz w:val="24"/>
          <w:szCs w:val="24"/>
        </w:rPr>
        <w:t xml:space="preserve"> was our</w:t>
      </w:r>
      <w:r w:rsidR="004928EF">
        <w:rPr>
          <w:rFonts w:ascii="Times New Roman" w:eastAsia="Times New Roman" w:hAnsi="Times New Roman" w:cs="Times New Roman"/>
          <w:color w:val="000000" w:themeColor="text1"/>
          <w:sz w:val="24"/>
          <w:szCs w:val="24"/>
        </w:rPr>
        <w:t xml:space="preserve"> case-study for </w:t>
      </w:r>
      <w:r w:rsidRPr="005830EB">
        <w:rPr>
          <w:rFonts w:ascii="Times New Roman" w:eastAsia="Times New Roman" w:hAnsi="Times New Roman" w:cs="Times New Roman"/>
          <w:color w:val="000000" w:themeColor="text1"/>
          <w:sz w:val="24"/>
          <w:szCs w:val="24"/>
        </w:rPr>
        <w:t>reframin</w:t>
      </w:r>
      <w:r w:rsidR="004928EF">
        <w:rPr>
          <w:rFonts w:ascii="Times New Roman" w:eastAsia="Times New Roman" w:hAnsi="Times New Roman" w:cs="Times New Roman"/>
          <w:color w:val="000000" w:themeColor="text1"/>
          <w:sz w:val="24"/>
          <w:szCs w:val="24"/>
        </w:rPr>
        <w:t>g</w:t>
      </w:r>
      <w:r w:rsidRPr="005830EB">
        <w:rPr>
          <w:rFonts w:ascii="Times New Roman" w:eastAsia="Times New Roman" w:hAnsi="Times New Roman" w:cs="Times New Roman"/>
          <w:color w:val="000000" w:themeColor="text1"/>
          <w:sz w:val="24"/>
          <w:szCs w:val="24"/>
        </w:rPr>
        <w:t xml:space="preserve"> architecture as an ethical practice</w:t>
      </w:r>
      <w:r w:rsidR="000A74D7">
        <w:rPr>
          <w:rFonts w:ascii="Times New Roman" w:eastAsia="Times New Roman" w:hAnsi="Times New Roman" w:cs="Times New Roman"/>
          <w:color w:val="000000" w:themeColor="text1"/>
          <w:sz w:val="24"/>
          <w:szCs w:val="24"/>
        </w:rPr>
        <w:t xml:space="preserve"> that</w:t>
      </w:r>
      <w:r w:rsidR="004928EF">
        <w:rPr>
          <w:rFonts w:ascii="Times New Roman" w:eastAsia="Times New Roman" w:hAnsi="Times New Roman" w:cs="Times New Roman"/>
          <w:color w:val="000000" w:themeColor="text1"/>
          <w:sz w:val="24"/>
          <w:szCs w:val="24"/>
        </w:rPr>
        <w:t xml:space="preserve"> </w:t>
      </w:r>
      <w:r w:rsidR="000A74D7">
        <w:rPr>
          <w:rFonts w:ascii="Times New Roman" w:eastAsia="Times New Roman" w:hAnsi="Times New Roman" w:cs="Times New Roman"/>
          <w:color w:val="000000" w:themeColor="text1"/>
          <w:sz w:val="24"/>
          <w:szCs w:val="24"/>
        </w:rPr>
        <w:t>invited</w:t>
      </w:r>
      <w:r w:rsidR="004928EF">
        <w:rPr>
          <w:rFonts w:ascii="Times New Roman" w:eastAsia="Times New Roman" w:hAnsi="Times New Roman" w:cs="Times New Roman"/>
          <w:color w:val="000000" w:themeColor="text1"/>
          <w:sz w:val="24"/>
          <w:szCs w:val="24"/>
        </w:rPr>
        <w:t xml:space="preserve"> students to reimagine our carceral system</w:t>
      </w:r>
      <w:r w:rsidRPr="005830EB">
        <w:rPr>
          <w:rFonts w:ascii="Times New Roman" w:eastAsia="Times New Roman" w:hAnsi="Times New Roman" w:cs="Times New Roman"/>
          <w:color w:val="000000" w:themeColor="text1"/>
          <w:sz w:val="24"/>
          <w:szCs w:val="24"/>
        </w:rPr>
        <w:t>. Every design decision carries consequences for those who inhabit our buildings and cities. This exhibition invites visitors to consider architecture not only as an act of making places, but as a responsibility to one another, to our communities, and to our shared humanity</w:t>
      </w:r>
      <w:r w:rsidR="000A74D7">
        <w:rPr>
          <w:rFonts w:ascii="Times New Roman" w:eastAsia="Times New Roman" w:hAnsi="Times New Roman" w:cs="Times New Roman"/>
          <w:color w:val="000000" w:themeColor="text1"/>
          <w:sz w:val="24"/>
          <w:szCs w:val="24"/>
        </w:rPr>
        <w:t>.</w:t>
      </w:r>
    </w:p>
    <w:p w14:paraId="74BF5F41" w14:textId="14E1FD49" w:rsidR="002E3BE1" w:rsidRPr="00860571" w:rsidRDefault="00C57D5F" w:rsidP="00860571">
      <w:pPr>
        <w:spacing w:before="120" w:after="120"/>
        <w:rPr>
          <w:rFonts w:ascii="Times New Roman" w:hAnsi="Times New Roman" w:cs="Times New Roman"/>
          <w:b/>
          <w:bCs/>
          <w:sz w:val="36"/>
          <w:szCs w:val="36"/>
          <w:u w:val="single"/>
        </w:rPr>
      </w:pPr>
      <w:r w:rsidRPr="00C520C3">
        <w:rPr>
          <w:rFonts w:ascii="Times New Roman" w:hAnsi="Times New Roman" w:cs="Times New Roman"/>
          <w:b/>
          <w:bCs/>
          <w:sz w:val="36"/>
          <w:szCs w:val="36"/>
          <w:u w:val="single"/>
        </w:rPr>
        <w:t xml:space="preserve">Architecture That </w:t>
      </w:r>
      <w:r w:rsidR="006321E2">
        <w:rPr>
          <w:rFonts w:ascii="Times New Roman" w:hAnsi="Times New Roman" w:cs="Times New Roman"/>
          <w:b/>
          <w:bCs/>
          <w:sz w:val="36"/>
          <w:szCs w:val="36"/>
          <w:u w:val="single"/>
        </w:rPr>
        <w:t>Hurts</w:t>
      </w:r>
      <w:r w:rsidRPr="00C520C3">
        <w:rPr>
          <w:rFonts w:ascii="Times New Roman" w:hAnsi="Times New Roman" w:cs="Times New Roman"/>
          <w:b/>
          <w:bCs/>
          <w:sz w:val="36"/>
          <w:szCs w:val="36"/>
          <w:u w:val="single"/>
        </w:rPr>
        <w:t xml:space="preserve"> </w:t>
      </w:r>
    </w:p>
    <w:p w14:paraId="3184ACCB" w14:textId="535CD18B" w:rsidR="00966A44" w:rsidRDefault="00C57D5F" w:rsidP="00966A44">
      <w:pPr>
        <w:rPr>
          <w:rFonts w:ascii="Times New Roman" w:eastAsia="Aptos" w:hAnsi="Times New Roman" w:cs="Times New Roman"/>
          <w:b/>
          <w:bCs/>
          <w:i/>
          <w:iCs/>
          <w:sz w:val="36"/>
          <w:szCs w:val="36"/>
        </w:rPr>
      </w:pPr>
      <w:r>
        <w:rPr>
          <w:rFonts w:ascii="Times New Roman" w:eastAsia="Aptos" w:hAnsi="Times New Roman" w:cs="Times New Roman"/>
          <w:b/>
          <w:bCs/>
          <w:i/>
          <w:iCs/>
          <w:sz w:val="36"/>
          <w:szCs w:val="36"/>
        </w:rPr>
        <w:t>Failing Correction Hurts</w:t>
      </w:r>
      <w:r w:rsidR="002E3BE1" w:rsidRPr="002E3BE1">
        <w:rPr>
          <w:rFonts w:ascii="Times New Roman" w:eastAsia="Aptos" w:hAnsi="Times New Roman" w:cs="Times New Roman"/>
          <w:b/>
          <w:bCs/>
          <w:i/>
          <w:iCs/>
          <w:sz w:val="36"/>
          <w:szCs w:val="36"/>
        </w:rPr>
        <w:t>, 20</w:t>
      </w:r>
      <w:r>
        <w:rPr>
          <w:rFonts w:ascii="Times New Roman" w:eastAsia="Aptos" w:hAnsi="Times New Roman" w:cs="Times New Roman"/>
          <w:b/>
          <w:bCs/>
          <w:i/>
          <w:iCs/>
          <w:sz w:val="36"/>
          <w:szCs w:val="36"/>
        </w:rPr>
        <w:t>26</w:t>
      </w:r>
    </w:p>
    <w:p w14:paraId="3FD74D29" w14:textId="3EFD1A29" w:rsidR="00AC251D" w:rsidRPr="002E3BE1" w:rsidRDefault="00860571" w:rsidP="00966A44">
      <w:pPr>
        <w:rPr>
          <w:rFonts w:ascii="Times New Roman" w:eastAsia="Aptos" w:hAnsi="Times New Roman" w:cs="Times New Roman"/>
          <w:b/>
          <w:bCs/>
          <w:i/>
          <w:iCs/>
          <w:sz w:val="36"/>
          <w:szCs w:val="36"/>
        </w:rPr>
      </w:pPr>
      <w:r>
        <w:rPr>
          <w:rFonts w:ascii="Times New Roman" w:eastAsia="Aptos" w:hAnsi="Times New Roman" w:cs="Times New Roman"/>
          <w:noProof/>
          <w:sz w:val="24"/>
          <w:szCs w:val="24"/>
        </w:rPr>
        <w:drawing>
          <wp:anchor distT="0" distB="0" distL="114300" distR="114300" simplePos="0" relativeHeight="251838464" behindDoc="0" locked="0" layoutInCell="1" allowOverlap="1" wp14:anchorId="1BE83F86" wp14:editId="77786771">
            <wp:simplePos x="0" y="0"/>
            <wp:positionH relativeFrom="margin">
              <wp:align>right</wp:align>
            </wp:positionH>
            <wp:positionV relativeFrom="paragraph">
              <wp:posOffset>10160</wp:posOffset>
            </wp:positionV>
            <wp:extent cx="1647825" cy="1659890"/>
            <wp:effectExtent l="0" t="0" r="9525" b="0"/>
            <wp:wrapNone/>
            <wp:docPr id="1808404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04998" name="Picture 1808404998"/>
                    <pic:cNvPicPr/>
                  </pic:nvPicPr>
                  <pic:blipFill>
                    <a:blip r:embed="rId9"/>
                    <a:stretch>
                      <a:fillRect/>
                    </a:stretch>
                  </pic:blipFill>
                  <pic:spPr>
                    <a:xfrm>
                      <a:off x="0" y="0"/>
                      <a:ext cx="1647825" cy="1659890"/>
                    </a:xfrm>
                    <a:prstGeom prst="rect">
                      <a:avLst/>
                    </a:prstGeom>
                  </pic:spPr>
                </pic:pic>
              </a:graphicData>
            </a:graphic>
            <wp14:sizeRelH relativeFrom="page">
              <wp14:pctWidth>0</wp14:pctWidth>
            </wp14:sizeRelH>
            <wp14:sizeRelV relativeFrom="page">
              <wp14:pctHeight>0</wp14:pctHeight>
            </wp14:sizeRelV>
          </wp:anchor>
        </w:drawing>
      </w:r>
    </w:p>
    <w:p w14:paraId="6E848C50" w14:textId="7629ABFD" w:rsidR="002E3BE1" w:rsidRDefault="00C57D5F" w:rsidP="002E3BE1">
      <w:pPr>
        <w:rPr>
          <w:rFonts w:ascii="Times New Roman" w:eastAsia="Aptos" w:hAnsi="Times New Roman" w:cs="Times New Roman"/>
          <w:sz w:val="24"/>
          <w:szCs w:val="24"/>
        </w:rPr>
      </w:pPr>
      <w:r>
        <w:rPr>
          <w:rFonts w:ascii="Times New Roman" w:eastAsia="Aptos" w:hAnsi="Times New Roman" w:cs="Times New Roman"/>
          <w:sz w:val="24"/>
          <w:szCs w:val="24"/>
        </w:rPr>
        <w:t xml:space="preserve">Erin Newton </w:t>
      </w:r>
    </w:p>
    <w:p w14:paraId="39AB965F" w14:textId="202090B6" w:rsidR="00B65F51" w:rsidRPr="002E3BE1" w:rsidRDefault="00AC251D" w:rsidP="002E3BE1">
      <w:pPr>
        <w:rPr>
          <w:rFonts w:ascii="Times New Roman" w:eastAsia="Aptos" w:hAnsi="Times New Roman" w:cs="Times New Roman"/>
          <w:sz w:val="24"/>
          <w:szCs w:val="24"/>
        </w:rPr>
      </w:pPr>
      <w:r>
        <w:rPr>
          <w:rFonts w:ascii="Times New Roman" w:eastAsia="Aptos" w:hAnsi="Times New Roman" w:cs="Times New Roman"/>
          <w:sz w:val="24"/>
          <w:szCs w:val="24"/>
        </w:rPr>
        <w:t>Framed, 25.5</w:t>
      </w:r>
      <w:r w:rsidR="00B64FA0">
        <w:rPr>
          <w:rFonts w:ascii="Times New Roman" w:eastAsia="Aptos" w:hAnsi="Times New Roman" w:cs="Times New Roman"/>
          <w:sz w:val="24"/>
          <w:szCs w:val="24"/>
        </w:rPr>
        <w:t xml:space="preserve"> in</w:t>
      </w:r>
      <w:r w:rsidR="00B65F51"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00B65F51" w:rsidRPr="002E3BE1">
        <w:rPr>
          <w:rFonts w:ascii="Times New Roman" w:eastAsia="Aptos" w:hAnsi="Times New Roman" w:cs="Times New Roman"/>
          <w:sz w:val="24"/>
          <w:szCs w:val="24"/>
        </w:rPr>
        <w:t xml:space="preserve"> in</w:t>
      </w:r>
    </w:p>
    <w:p w14:paraId="116614F7" w14:textId="79AB44D8" w:rsidR="002E3BE1" w:rsidRPr="002E3BE1" w:rsidRDefault="00C57D5F" w:rsidP="002E3BE1">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24C1D943" w14:textId="7388538B" w:rsidR="00266738" w:rsidRDefault="00266738" w:rsidP="00ED701E">
      <w:pPr>
        <w:rPr>
          <w:rFonts w:ascii="Times New Roman" w:hAnsi="Times New Roman" w:cs="Times New Roman"/>
          <w:b/>
          <w:i/>
          <w:noProof/>
          <w:sz w:val="36"/>
          <w:szCs w:val="36"/>
        </w:rPr>
      </w:pPr>
    </w:p>
    <w:p w14:paraId="46EF8DD3" w14:textId="53BA023D" w:rsidR="007816E4" w:rsidRDefault="007816E4" w:rsidP="00ED701E">
      <w:pPr>
        <w:rPr>
          <w:rFonts w:ascii="Times New Roman" w:hAnsi="Times New Roman" w:cs="Times New Roman"/>
          <w:b/>
          <w:i/>
          <w:noProof/>
          <w:sz w:val="36"/>
          <w:szCs w:val="36"/>
        </w:rPr>
      </w:pPr>
    </w:p>
    <w:p w14:paraId="23D6C2C3" w14:textId="46ED4E5C" w:rsidR="00860571" w:rsidRDefault="00860571" w:rsidP="00ED701E">
      <w:pPr>
        <w:rPr>
          <w:rFonts w:ascii="Times New Roman" w:hAnsi="Times New Roman" w:cs="Times New Roman"/>
          <w:b/>
          <w:i/>
          <w:noProof/>
          <w:sz w:val="36"/>
          <w:szCs w:val="36"/>
        </w:rPr>
      </w:pPr>
    </w:p>
    <w:p w14:paraId="0E28E662" w14:textId="35D8F4D4" w:rsidR="00ED701E" w:rsidRDefault="00AE0EF3" w:rsidP="00ED701E">
      <w:pPr>
        <w:rPr>
          <w:rFonts w:ascii="Times New Roman" w:hAnsi="Times New Roman" w:cs="Times New Roman"/>
          <w:b/>
          <w:i/>
          <w:noProof/>
          <w:sz w:val="36"/>
          <w:szCs w:val="36"/>
        </w:rPr>
      </w:pPr>
      <w:r>
        <w:rPr>
          <w:rFonts w:ascii="Times New Roman" w:eastAsia="Aptos" w:hAnsi="Times New Roman" w:cs="Times New Roman"/>
          <w:b/>
          <w:bCs/>
          <w:i/>
          <w:iCs/>
          <w:sz w:val="36"/>
          <w:szCs w:val="36"/>
        </w:rPr>
        <w:lastRenderedPageBreak/>
        <w:t>Shelter Amon</w:t>
      </w:r>
      <w:r w:rsidR="005D705B">
        <w:rPr>
          <w:rFonts w:ascii="Times New Roman" w:eastAsia="Aptos" w:hAnsi="Times New Roman" w:cs="Times New Roman"/>
          <w:b/>
          <w:bCs/>
          <w:i/>
          <w:iCs/>
          <w:sz w:val="36"/>
          <w:szCs w:val="36"/>
        </w:rPr>
        <w:t>g</w:t>
      </w:r>
      <w:r>
        <w:rPr>
          <w:rFonts w:ascii="Times New Roman" w:eastAsia="Aptos" w:hAnsi="Times New Roman" w:cs="Times New Roman"/>
          <w:b/>
          <w:bCs/>
          <w:i/>
          <w:iCs/>
          <w:sz w:val="36"/>
          <w:szCs w:val="36"/>
        </w:rPr>
        <w:t xml:space="preserve"> the Streets</w:t>
      </w:r>
      <w:r w:rsidR="00B95316">
        <w:rPr>
          <w:rFonts w:ascii="Times New Roman" w:hAnsi="Times New Roman" w:cs="Times New Roman"/>
          <w:b/>
          <w:i/>
          <w:noProof/>
          <w:sz w:val="36"/>
          <w:szCs w:val="36"/>
        </w:rPr>
        <w:t xml:space="preserve">, </w:t>
      </w:r>
      <w:r w:rsidR="00B366B8">
        <w:rPr>
          <w:rFonts w:ascii="Times New Roman" w:hAnsi="Times New Roman" w:cs="Times New Roman"/>
          <w:b/>
          <w:i/>
          <w:noProof/>
          <w:sz w:val="36"/>
          <w:szCs w:val="36"/>
        </w:rPr>
        <w:t>202</w:t>
      </w:r>
      <w:r w:rsidR="006237EF">
        <w:rPr>
          <w:rFonts w:ascii="Times New Roman" w:hAnsi="Times New Roman" w:cs="Times New Roman"/>
          <w:b/>
          <w:i/>
          <w:noProof/>
          <w:sz w:val="36"/>
          <w:szCs w:val="36"/>
        </w:rPr>
        <w:t>6</w:t>
      </w:r>
    </w:p>
    <w:p w14:paraId="56B17E5D" w14:textId="2ADF98B7" w:rsidR="000913B9" w:rsidRDefault="00860571" w:rsidP="00BD0E8D">
      <w:pPr>
        <w:rPr>
          <w:rFonts w:ascii="Times New Roman" w:hAnsi="Times New Roman" w:cs="Times New Roman"/>
          <w:b/>
          <w:i/>
          <w:sz w:val="36"/>
          <w:szCs w:val="36"/>
        </w:rPr>
      </w:pPr>
      <w:bookmarkStart w:id="6" w:name="_Hlk184546872"/>
      <w:r>
        <w:rPr>
          <w:rFonts w:ascii="Times New Roman" w:hAnsi="Times New Roman" w:cs="Times New Roman"/>
          <w:noProof/>
          <w:sz w:val="24"/>
          <w:szCs w:val="24"/>
        </w:rPr>
        <w:drawing>
          <wp:anchor distT="0" distB="0" distL="114300" distR="114300" simplePos="0" relativeHeight="251839488" behindDoc="0" locked="0" layoutInCell="1" allowOverlap="1" wp14:anchorId="5456D5FE" wp14:editId="5EF26870">
            <wp:simplePos x="0" y="0"/>
            <wp:positionH relativeFrom="margin">
              <wp:align>right</wp:align>
            </wp:positionH>
            <wp:positionV relativeFrom="paragraph">
              <wp:posOffset>5080</wp:posOffset>
            </wp:positionV>
            <wp:extent cx="1657985" cy="1656962"/>
            <wp:effectExtent l="0" t="0" r="0" b="635"/>
            <wp:wrapNone/>
            <wp:docPr id="11295288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28861" name="Picture 1129528861"/>
                    <pic:cNvPicPr/>
                  </pic:nvPicPr>
                  <pic:blipFill>
                    <a:blip r:embed="rId10"/>
                    <a:stretch>
                      <a:fillRect/>
                    </a:stretch>
                  </pic:blipFill>
                  <pic:spPr>
                    <a:xfrm>
                      <a:off x="0" y="0"/>
                      <a:ext cx="1657985" cy="1656962"/>
                    </a:xfrm>
                    <a:prstGeom prst="rect">
                      <a:avLst/>
                    </a:prstGeom>
                  </pic:spPr>
                </pic:pic>
              </a:graphicData>
            </a:graphic>
            <wp14:sizeRelH relativeFrom="page">
              <wp14:pctWidth>0</wp14:pctWidth>
            </wp14:sizeRelH>
            <wp14:sizeRelV relativeFrom="page">
              <wp14:pctHeight>0</wp14:pctHeight>
            </wp14:sizeRelV>
          </wp:anchor>
        </w:drawing>
      </w:r>
    </w:p>
    <w:p w14:paraId="35F50478" w14:textId="6411E2BA" w:rsidR="002E3BE1" w:rsidRDefault="00AE0EF3" w:rsidP="00BD0E8D">
      <w:pPr>
        <w:rPr>
          <w:rFonts w:ascii="Times New Roman" w:eastAsia="Aptos" w:hAnsi="Times New Roman" w:cs="Times New Roman"/>
          <w:sz w:val="24"/>
          <w:szCs w:val="24"/>
        </w:rPr>
      </w:pPr>
      <w:r>
        <w:rPr>
          <w:rFonts w:ascii="Times New Roman" w:eastAsia="Aptos" w:hAnsi="Times New Roman" w:cs="Times New Roman"/>
          <w:sz w:val="24"/>
          <w:szCs w:val="24"/>
        </w:rPr>
        <w:t>Crist</w:t>
      </w:r>
      <w:r w:rsidR="000913B9">
        <w:rPr>
          <w:rFonts w:ascii="Times New Roman" w:eastAsia="Aptos" w:hAnsi="Times New Roman" w:cs="Times New Roman"/>
          <w:sz w:val="24"/>
          <w:szCs w:val="24"/>
        </w:rPr>
        <w:t>ian Caiza</w:t>
      </w:r>
    </w:p>
    <w:p w14:paraId="66AE6265" w14:textId="2D4DB181" w:rsidR="00AC251D" w:rsidRPr="002E3BE1" w:rsidRDefault="00AC251D" w:rsidP="00AC251D">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4B01AE5B" w14:textId="1F41FFB8" w:rsidR="00AC251D" w:rsidRPr="002E3BE1" w:rsidRDefault="00AC251D" w:rsidP="00AC251D">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6FADCAE3" w14:textId="6B5E6B09" w:rsidR="00EA44A5" w:rsidRPr="002E3BE1" w:rsidRDefault="00EA44A5" w:rsidP="00BD0E8D">
      <w:pPr>
        <w:rPr>
          <w:rFonts w:ascii="Times New Roman" w:eastAsia="Aptos" w:hAnsi="Times New Roman" w:cs="Times New Roman"/>
          <w:sz w:val="24"/>
          <w:szCs w:val="24"/>
        </w:rPr>
      </w:pPr>
    </w:p>
    <w:bookmarkEnd w:id="6"/>
    <w:p w14:paraId="08AC46DB" w14:textId="2ED2F72E" w:rsidR="00266738" w:rsidRDefault="00266738" w:rsidP="00D97FE8">
      <w:pPr>
        <w:rPr>
          <w:rFonts w:ascii="Times New Roman" w:hAnsi="Times New Roman" w:cs="Times New Roman"/>
          <w:b/>
          <w:i/>
          <w:sz w:val="36"/>
          <w:szCs w:val="36"/>
        </w:rPr>
      </w:pPr>
    </w:p>
    <w:p w14:paraId="254A6856" w14:textId="0CB36DB1" w:rsidR="00AD25E3" w:rsidRDefault="00AD25E3" w:rsidP="00D97FE8">
      <w:pPr>
        <w:rPr>
          <w:rFonts w:ascii="Times New Roman" w:hAnsi="Times New Roman" w:cs="Times New Roman"/>
          <w:b/>
          <w:i/>
          <w:sz w:val="36"/>
          <w:szCs w:val="36"/>
        </w:rPr>
      </w:pPr>
    </w:p>
    <w:p w14:paraId="68804057" w14:textId="1FA92CC3" w:rsidR="003C002E" w:rsidRDefault="003C002E" w:rsidP="00D97FE8">
      <w:pPr>
        <w:rPr>
          <w:rFonts w:ascii="Times New Roman" w:hAnsi="Times New Roman" w:cs="Times New Roman"/>
          <w:b/>
          <w:i/>
          <w:sz w:val="36"/>
          <w:szCs w:val="36"/>
        </w:rPr>
      </w:pPr>
    </w:p>
    <w:p w14:paraId="3DA9FAB0" w14:textId="726B4022" w:rsidR="00D97FE8" w:rsidRPr="00D97FE8" w:rsidRDefault="00C03CAC" w:rsidP="00D97FE8">
      <w:pPr>
        <w:rPr>
          <w:rFonts w:ascii="Times New Roman" w:hAnsi="Times New Roman" w:cs="Times New Roman"/>
          <w:b/>
          <w:i/>
          <w:sz w:val="36"/>
          <w:szCs w:val="36"/>
        </w:rPr>
      </w:pPr>
      <w:r>
        <w:rPr>
          <w:rFonts w:ascii="Times New Roman" w:hAnsi="Times New Roman" w:cs="Times New Roman"/>
          <w:b/>
          <w:i/>
          <w:sz w:val="36"/>
          <w:szCs w:val="36"/>
        </w:rPr>
        <w:t>Ruins of Rehabilitation</w:t>
      </w:r>
      <w:r w:rsidR="00497C21">
        <w:rPr>
          <w:rFonts w:ascii="Times New Roman" w:hAnsi="Times New Roman" w:cs="Times New Roman"/>
          <w:b/>
          <w:i/>
          <w:sz w:val="36"/>
          <w:szCs w:val="36"/>
        </w:rPr>
        <w:t xml:space="preserve">, </w:t>
      </w:r>
      <w:r w:rsidR="006237EF">
        <w:rPr>
          <w:rFonts w:ascii="Times New Roman" w:hAnsi="Times New Roman" w:cs="Times New Roman"/>
          <w:b/>
          <w:i/>
          <w:sz w:val="36"/>
          <w:szCs w:val="36"/>
        </w:rPr>
        <w:t>2026</w:t>
      </w:r>
      <w:r w:rsidR="005D705B">
        <w:rPr>
          <w:rFonts w:ascii="Times New Roman" w:hAnsi="Times New Roman" w:cs="Times New Roman"/>
          <w:b/>
          <w:i/>
          <w:sz w:val="36"/>
          <w:szCs w:val="36"/>
        </w:rPr>
        <w:t xml:space="preserve"> </w:t>
      </w:r>
    </w:p>
    <w:p w14:paraId="40D6A233" w14:textId="59DBF313" w:rsidR="00ED701E" w:rsidRPr="008D1936" w:rsidRDefault="00860571" w:rsidP="00ED701E">
      <w:pPr>
        <w:jc w:val="right"/>
        <w:rPr>
          <w:rFonts w:ascii="Times New Roman" w:hAnsi="Times New Roman" w:cs="Times New Roman"/>
          <w:b/>
          <w:sz w:val="36"/>
          <w:szCs w:val="36"/>
        </w:rPr>
      </w:pPr>
      <w:r>
        <w:rPr>
          <w:rFonts w:ascii="Times New Roman" w:eastAsia="Aptos" w:hAnsi="Times New Roman" w:cs="Times New Roman"/>
          <w:b/>
          <w:bCs/>
          <w:i/>
          <w:iCs/>
          <w:noProof/>
          <w:sz w:val="36"/>
          <w:szCs w:val="36"/>
        </w:rPr>
        <w:drawing>
          <wp:anchor distT="0" distB="0" distL="114300" distR="114300" simplePos="0" relativeHeight="251840512" behindDoc="0" locked="0" layoutInCell="1" allowOverlap="1" wp14:anchorId="6FD6FA83" wp14:editId="05D40C7C">
            <wp:simplePos x="0" y="0"/>
            <wp:positionH relativeFrom="margin">
              <wp:align>right</wp:align>
            </wp:positionH>
            <wp:positionV relativeFrom="paragraph">
              <wp:posOffset>5080</wp:posOffset>
            </wp:positionV>
            <wp:extent cx="1617430" cy="1609725"/>
            <wp:effectExtent l="0" t="0" r="1905" b="0"/>
            <wp:wrapNone/>
            <wp:docPr id="5713939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93930" name="Picture 571393930"/>
                    <pic:cNvPicPr/>
                  </pic:nvPicPr>
                  <pic:blipFill>
                    <a:blip r:embed="rId11"/>
                    <a:stretch>
                      <a:fillRect/>
                    </a:stretch>
                  </pic:blipFill>
                  <pic:spPr>
                    <a:xfrm>
                      <a:off x="0" y="0"/>
                      <a:ext cx="1617430" cy="1609725"/>
                    </a:xfrm>
                    <a:prstGeom prst="rect">
                      <a:avLst/>
                    </a:prstGeom>
                  </pic:spPr>
                </pic:pic>
              </a:graphicData>
            </a:graphic>
            <wp14:sizeRelH relativeFrom="page">
              <wp14:pctWidth>0</wp14:pctWidth>
            </wp14:sizeRelH>
            <wp14:sizeRelV relativeFrom="page">
              <wp14:pctHeight>0</wp14:pctHeight>
            </wp14:sizeRelV>
          </wp:anchor>
        </w:drawing>
      </w:r>
    </w:p>
    <w:p w14:paraId="7FAF219C" w14:textId="796D08F6" w:rsidR="00BC276C" w:rsidRDefault="00170D11" w:rsidP="00BC276C">
      <w:pPr>
        <w:rPr>
          <w:rFonts w:ascii="Times New Roman" w:hAnsi="Times New Roman" w:cs="Times New Roman"/>
          <w:sz w:val="24"/>
          <w:szCs w:val="24"/>
        </w:rPr>
      </w:pPr>
      <w:r>
        <w:rPr>
          <w:rFonts w:ascii="Times New Roman" w:hAnsi="Times New Roman" w:cs="Times New Roman"/>
          <w:sz w:val="24"/>
          <w:szCs w:val="24"/>
        </w:rPr>
        <w:t xml:space="preserve">Cameron Zotti </w:t>
      </w:r>
    </w:p>
    <w:p w14:paraId="6DB4ADEA" w14:textId="6BCAEF35" w:rsidR="00170D11" w:rsidRPr="002E3BE1" w:rsidRDefault="00170D11" w:rsidP="00170D11">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4780D83A" w14:textId="77777777" w:rsidR="00170D11" w:rsidRPr="002E3BE1" w:rsidRDefault="00170D11" w:rsidP="00170D11">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48844B2A" w14:textId="30D75B5A" w:rsidR="00A80ECA" w:rsidRPr="00A80ECA" w:rsidRDefault="00A80ECA" w:rsidP="00A80ECA">
      <w:pPr>
        <w:rPr>
          <w:rFonts w:ascii="Times New Roman" w:eastAsia="Aptos" w:hAnsi="Times New Roman" w:cs="Times New Roman"/>
          <w:sz w:val="24"/>
          <w:szCs w:val="24"/>
        </w:rPr>
      </w:pPr>
    </w:p>
    <w:p w14:paraId="0E6E6F58" w14:textId="3E969D89" w:rsidR="00BC276C" w:rsidRPr="00EC54DA" w:rsidRDefault="00BC276C" w:rsidP="00BC276C">
      <w:pPr>
        <w:rPr>
          <w:rFonts w:ascii="Times New Roman" w:hAnsi="Times New Roman" w:cs="Times New Roman"/>
          <w:sz w:val="24"/>
          <w:szCs w:val="24"/>
        </w:rPr>
      </w:pPr>
    </w:p>
    <w:p w14:paraId="33D7B694" w14:textId="4E26160D" w:rsidR="00EC5F2F" w:rsidRDefault="00EC5F2F" w:rsidP="005A16B3">
      <w:pPr>
        <w:rPr>
          <w:rFonts w:ascii="Times New Roman" w:hAnsi="Times New Roman" w:cs="Times New Roman"/>
          <w:b/>
          <w:i/>
          <w:sz w:val="36"/>
          <w:szCs w:val="36"/>
        </w:rPr>
      </w:pPr>
    </w:p>
    <w:p w14:paraId="0D1EF1E9" w14:textId="7D3CF530" w:rsidR="00AD25E3" w:rsidRDefault="00AD25E3" w:rsidP="005A16B3">
      <w:pPr>
        <w:rPr>
          <w:rFonts w:ascii="Times New Roman" w:hAnsi="Times New Roman" w:cs="Times New Roman"/>
          <w:b/>
          <w:i/>
          <w:sz w:val="36"/>
          <w:szCs w:val="36"/>
        </w:rPr>
      </w:pPr>
    </w:p>
    <w:p w14:paraId="4B53F33F" w14:textId="2E1DDC02" w:rsidR="00860571" w:rsidRDefault="00860571" w:rsidP="005A16B3">
      <w:pPr>
        <w:rPr>
          <w:rFonts w:ascii="Times New Roman" w:hAnsi="Times New Roman" w:cs="Times New Roman"/>
          <w:b/>
          <w:i/>
          <w:sz w:val="36"/>
          <w:szCs w:val="36"/>
        </w:rPr>
      </w:pPr>
    </w:p>
    <w:p w14:paraId="72E2CC1D" w14:textId="4AB10402" w:rsidR="005A16B3" w:rsidRPr="003123AD" w:rsidRDefault="00353952" w:rsidP="00CF25BD">
      <w:pPr>
        <w:rPr>
          <w:rFonts w:ascii="Times New Roman" w:eastAsia="Times New Roman" w:hAnsi="Times New Roman" w:cs="Times New Roman"/>
          <w:color w:val="222222"/>
          <w:sz w:val="28"/>
          <w:szCs w:val="28"/>
        </w:rPr>
      </w:pPr>
      <w:r>
        <w:rPr>
          <w:rFonts w:ascii="Times New Roman" w:eastAsia="Times New Roman" w:hAnsi="Times New Roman" w:cs="Times New Roman"/>
          <w:b/>
          <w:bCs/>
          <w:i/>
          <w:iCs/>
          <w:noProof/>
          <w:color w:val="222222"/>
          <w:sz w:val="36"/>
          <w:szCs w:val="36"/>
        </w:rPr>
        <w:t>Red</w:t>
      </w:r>
      <w:r w:rsidR="008060D0">
        <w:rPr>
          <w:rFonts w:ascii="Times New Roman" w:eastAsia="Times New Roman" w:hAnsi="Times New Roman" w:cs="Times New Roman"/>
          <w:b/>
          <w:bCs/>
          <w:i/>
          <w:iCs/>
          <w:noProof/>
          <w:color w:val="222222"/>
          <w:sz w:val="36"/>
          <w:szCs w:val="36"/>
        </w:rPr>
        <w:t>,</w:t>
      </w:r>
      <w:r>
        <w:rPr>
          <w:rFonts w:ascii="Times New Roman" w:eastAsia="Times New Roman" w:hAnsi="Times New Roman" w:cs="Times New Roman"/>
          <w:b/>
          <w:bCs/>
          <w:i/>
          <w:iCs/>
          <w:noProof/>
          <w:color w:val="222222"/>
          <w:sz w:val="36"/>
          <w:szCs w:val="36"/>
        </w:rPr>
        <w:t xml:space="preserve"> White, and Detained</w:t>
      </w:r>
      <w:r w:rsidR="008060D0">
        <w:rPr>
          <w:rFonts w:ascii="Times New Roman" w:eastAsia="Times New Roman" w:hAnsi="Times New Roman" w:cs="Times New Roman"/>
          <w:b/>
          <w:bCs/>
          <w:i/>
          <w:iCs/>
          <w:noProof/>
          <w:color w:val="222222"/>
          <w:sz w:val="36"/>
          <w:szCs w:val="36"/>
        </w:rPr>
        <w:t xml:space="preserve"> </w:t>
      </w:r>
      <w:r w:rsidR="006237EF">
        <w:rPr>
          <w:rFonts w:ascii="Times New Roman" w:eastAsia="Times New Roman" w:hAnsi="Times New Roman" w:cs="Times New Roman"/>
          <w:b/>
          <w:bCs/>
          <w:i/>
          <w:iCs/>
          <w:noProof/>
          <w:color w:val="222222"/>
          <w:sz w:val="36"/>
          <w:szCs w:val="36"/>
        </w:rPr>
        <w:t>2026</w:t>
      </w:r>
    </w:p>
    <w:p w14:paraId="1C3A0DC1" w14:textId="03F3A19D" w:rsidR="00C14530" w:rsidRDefault="00D6718E" w:rsidP="00D738E7">
      <w:pPr>
        <w:rPr>
          <w:rFonts w:ascii="Times New Roman" w:hAnsi="Times New Roman" w:cs="Times New Roman"/>
          <w:b/>
          <w:sz w:val="36"/>
          <w:szCs w:val="36"/>
        </w:rPr>
      </w:pPr>
      <w:r>
        <w:rPr>
          <w:rFonts w:ascii="Times New Roman" w:eastAsia="Aptos" w:hAnsi="Times New Roman" w:cs="Times New Roman"/>
          <w:b/>
          <w:bCs/>
          <w:i/>
          <w:iCs/>
          <w:noProof/>
          <w:sz w:val="36"/>
          <w:szCs w:val="36"/>
        </w:rPr>
        <w:drawing>
          <wp:anchor distT="0" distB="0" distL="114300" distR="114300" simplePos="0" relativeHeight="251841536" behindDoc="0" locked="0" layoutInCell="1" allowOverlap="1" wp14:anchorId="3620B84D" wp14:editId="348BB231">
            <wp:simplePos x="0" y="0"/>
            <wp:positionH relativeFrom="margin">
              <wp:align>right</wp:align>
            </wp:positionH>
            <wp:positionV relativeFrom="paragraph">
              <wp:posOffset>17145</wp:posOffset>
            </wp:positionV>
            <wp:extent cx="1600835" cy="1615568"/>
            <wp:effectExtent l="0" t="0" r="0" b="3810"/>
            <wp:wrapNone/>
            <wp:docPr id="4261027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02794" name="Picture 426102794"/>
                    <pic:cNvPicPr/>
                  </pic:nvPicPr>
                  <pic:blipFill>
                    <a:blip r:embed="rId12"/>
                    <a:stretch>
                      <a:fillRect/>
                    </a:stretch>
                  </pic:blipFill>
                  <pic:spPr>
                    <a:xfrm>
                      <a:off x="0" y="0"/>
                      <a:ext cx="1600835" cy="1615568"/>
                    </a:xfrm>
                    <a:prstGeom prst="rect">
                      <a:avLst/>
                    </a:prstGeom>
                  </pic:spPr>
                </pic:pic>
              </a:graphicData>
            </a:graphic>
            <wp14:sizeRelH relativeFrom="page">
              <wp14:pctWidth>0</wp14:pctWidth>
            </wp14:sizeRelH>
            <wp14:sizeRelV relativeFrom="page">
              <wp14:pctHeight>0</wp14:pctHeight>
            </wp14:sizeRelV>
          </wp:anchor>
        </w:drawing>
      </w:r>
    </w:p>
    <w:p w14:paraId="0246A70E" w14:textId="230C4936" w:rsidR="00BC276C" w:rsidRDefault="004C49E4" w:rsidP="00BC276C">
      <w:pPr>
        <w:rPr>
          <w:rFonts w:ascii="Times New Roman" w:hAnsi="Times New Roman" w:cs="Times New Roman"/>
          <w:sz w:val="24"/>
          <w:szCs w:val="24"/>
        </w:rPr>
      </w:pPr>
      <w:r>
        <w:rPr>
          <w:rFonts w:ascii="Times New Roman" w:hAnsi="Times New Roman" w:cs="Times New Roman"/>
          <w:sz w:val="24"/>
          <w:szCs w:val="24"/>
        </w:rPr>
        <w:t>Jaylene Rodriguez</w:t>
      </w:r>
    </w:p>
    <w:p w14:paraId="348771E0" w14:textId="50AEAC32" w:rsidR="004C49E4" w:rsidRPr="002E3BE1" w:rsidRDefault="004C49E4" w:rsidP="004C49E4">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7BD470EF" w14:textId="4758CAF2" w:rsidR="00284B0E" w:rsidRPr="008060D0" w:rsidRDefault="004C49E4" w:rsidP="00ED701E">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4C266204" w14:textId="3D06F017" w:rsidR="00266738" w:rsidRDefault="00266738" w:rsidP="00ED701E">
      <w:pPr>
        <w:rPr>
          <w:rFonts w:ascii="Times New Roman" w:hAnsi="Times New Roman" w:cs="Times New Roman"/>
          <w:b/>
          <w:i/>
          <w:sz w:val="36"/>
          <w:szCs w:val="36"/>
        </w:rPr>
      </w:pPr>
    </w:p>
    <w:p w14:paraId="68A54D9A" w14:textId="5ABF55DA" w:rsidR="00247FD1" w:rsidRDefault="00247FD1" w:rsidP="00ED701E">
      <w:pPr>
        <w:rPr>
          <w:rFonts w:ascii="Times New Roman" w:hAnsi="Times New Roman" w:cs="Times New Roman"/>
          <w:b/>
          <w:i/>
          <w:sz w:val="36"/>
          <w:szCs w:val="36"/>
        </w:rPr>
      </w:pPr>
    </w:p>
    <w:p w14:paraId="4E9A21C5" w14:textId="2A4DC737" w:rsidR="00E05043" w:rsidRDefault="00E05043" w:rsidP="00ED701E">
      <w:pPr>
        <w:rPr>
          <w:rFonts w:ascii="Times New Roman" w:hAnsi="Times New Roman" w:cs="Times New Roman"/>
          <w:b/>
          <w:i/>
          <w:sz w:val="36"/>
          <w:szCs w:val="36"/>
        </w:rPr>
      </w:pPr>
    </w:p>
    <w:p w14:paraId="3A2E6B1A" w14:textId="488142E7" w:rsidR="000E7F92" w:rsidRDefault="000E7F92" w:rsidP="00ED701E">
      <w:pPr>
        <w:rPr>
          <w:rFonts w:ascii="Times New Roman" w:hAnsi="Times New Roman" w:cs="Times New Roman"/>
          <w:b/>
          <w:i/>
          <w:sz w:val="36"/>
          <w:szCs w:val="36"/>
        </w:rPr>
      </w:pPr>
    </w:p>
    <w:p w14:paraId="1D489FA7" w14:textId="77777777" w:rsidR="008E5BE0" w:rsidRDefault="008E5BE0" w:rsidP="00ED701E">
      <w:pPr>
        <w:rPr>
          <w:rFonts w:ascii="Times New Roman" w:hAnsi="Times New Roman" w:cs="Times New Roman"/>
          <w:b/>
          <w:i/>
          <w:sz w:val="36"/>
          <w:szCs w:val="36"/>
        </w:rPr>
      </w:pPr>
    </w:p>
    <w:p w14:paraId="4D12CE64" w14:textId="77777777" w:rsidR="008E5BE0" w:rsidRDefault="008E5BE0" w:rsidP="00ED701E">
      <w:pPr>
        <w:rPr>
          <w:rFonts w:ascii="Times New Roman" w:hAnsi="Times New Roman" w:cs="Times New Roman"/>
          <w:b/>
          <w:i/>
          <w:sz w:val="36"/>
          <w:szCs w:val="36"/>
        </w:rPr>
      </w:pPr>
    </w:p>
    <w:p w14:paraId="2D048859" w14:textId="77777777" w:rsidR="008E5BE0" w:rsidRDefault="008E5BE0" w:rsidP="00ED701E">
      <w:pPr>
        <w:rPr>
          <w:rFonts w:ascii="Times New Roman" w:hAnsi="Times New Roman" w:cs="Times New Roman"/>
          <w:b/>
          <w:i/>
          <w:sz w:val="36"/>
          <w:szCs w:val="36"/>
        </w:rPr>
      </w:pPr>
    </w:p>
    <w:p w14:paraId="7CD9423E" w14:textId="77777777" w:rsidR="008E5BE0" w:rsidRDefault="008E5BE0" w:rsidP="00ED701E">
      <w:pPr>
        <w:rPr>
          <w:rFonts w:ascii="Times New Roman" w:hAnsi="Times New Roman" w:cs="Times New Roman"/>
          <w:b/>
          <w:i/>
          <w:sz w:val="36"/>
          <w:szCs w:val="36"/>
        </w:rPr>
      </w:pPr>
    </w:p>
    <w:p w14:paraId="6BE2A16F" w14:textId="77777777" w:rsidR="008E5BE0" w:rsidRDefault="008E5BE0" w:rsidP="00ED701E">
      <w:pPr>
        <w:rPr>
          <w:rFonts w:ascii="Times New Roman" w:hAnsi="Times New Roman" w:cs="Times New Roman"/>
          <w:b/>
          <w:i/>
          <w:sz w:val="36"/>
          <w:szCs w:val="36"/>
        </w:rPr>
      </w:pPr>
    </w:p>
    <w:p w14:paraId="7F70B334" w14:textId="77777777" w:rsidR="008E5BE0" w:rsidRDefault="008E5BE0" w:rsidP="00ED701E">
      <w:pPr>
        <w:rPr>
          <w:rFonts w:ascii="Times New Roman" w:hAnsi="Times New Roman" w:cs="Times New Roman"/>
          <w:b/>
          <w:i/>
          <w:sz w:val="36"/>
          <w:szCs w:val="36"/>
        </w:rPr>
      </w:pPr>
    </w:p>
    <w:p w14:paraId="12EF91E0" w14:textId="6C023816" w:rsidR="000E7F92" w:rsidRDefault="000E7F92" w:rsidP="00ED701E">
      <w:pPr>
        <w:rPr>
          <w:rFonts w:ascii="Times New Roman" w:hAnsi="Times New Roman" w:cs="Times New Roman"/>
          <w:b/>
          <w:i/>
          <w:sz w:val="36"/>
          <w:szCs w:val="36"/>
        </w:rPr>
      </w:pPr>
    </w:p>
    <w:p w14:paraId="52811B22" w14:textId="23E877A9" w:rsidR="00ED701E" w:rsidRPr="006551D9" w:rsidRDefault="00593135" w:rsidP="008060D0">
      <w:pPr>
        <w:rPr>
          <w:rFonts w:ascii="Times New Roman" w:eastAsia="Times New Roman" w:hAnsi="Times New Roman" w:cs="Times New Roman"/>
          <w:color w:val="222222"/>
          <w:sz w:val="28"/>
          <w:szCs w:val="28"/>
        </w:rPr>
      </w:pPr>
      <w:r>
        <w:rPr>
          <w:rFonts w:ascii="Times New Roman" w:hAnsi="Times New Roman" w:cs="Times New Roman"/>
          <w:b/>
          <w:i/>
          <w:sz w:val="36"/>
          <w:szCs w:val="36"/>
        </w:rPr>
        <w:lastRenderedPageBreak/>
        <w:t>B</w:t>
      </w:r>
      <w:r w:rsidR="00470704">
        <w:rPr>
          <w:rFonts w:ascii="Times New Roman" w:hAnsi="Times New Roman" w:cs="Times New Roman"/>
          <w:b/>
          <w:i/>
          <w:sz w:val="36"/>
          <w:szCs w:val="36"/>
        </w:rPr>
        <w:t>ehind the Institutional Wall</w:t>
      </w:r>
      <w:r w:rsidR="00275BB4">
        <w:rPr>
          <w:rFonts w:ascii="Times New Roman" w:hAnsi="Times New Roman" w:cs="Times New Roman"/>
          <w:b/>
          <w:i/>
          <w:sz w:val="36"/>
          <w:szCs w:val="36"/>
        </w:rPr>
        <w:t xml:space="preserve">, </w:t>
      </w:r>
      <w:r w:rsidR="00470704">
        <w:rPr>
          <w:rFonts w:ascii="Times New Roman" w:hAnsi="Times New Roman" w:cs="Times New Roman"/>
          <w:b/>
          <w:i/>
          <w:sz w:val="36"/>
          <w:szCs w:val="36"/>
        </w:rPr>
        <w:t>2026</w:t>
      </w:r>
    </w:p>
    <w:p w14:paraId="3DFACBAE" w14:textId="28435188" w:rsidR="00ED701E" w:rsidRPr="006551D9" w:rsidRDefault="00D6718E" w:rsidP="003123AD">
      <w:pPr>
        <w:rPr>
          <w:rFonts w:ascii="Times New Roman" w:hAnsi="Times New Roman" w:cs="Times New Roman"/>
          <w:b/>
          <w:sz w:val="36"/>
          <w:szCs w:val="36"/>
        </w:rPr>
      </w:pPr>
      <w:r>
        <w:rPr>
          <w:rFonts w:ascii="Times New Roman" w:hAnsi="Times New Roman" w:cs="Times New Roman"/>
          <w:b/>
          <w:bCs/>
          <w:i/>
          <w:iCs/>
          <w:noProof/>
          <w:sz w:val="36"/>
          <w:szCs w:val="36"/>
        </w:rPr>
        <w:drawing>
          <wp:anchor distT="0" distB="0" distL="114300" distR="114300" simplePos="0" relativeHeight="251848704" behindDoc="0" locked="0" layoutInCell="1" allowOverlap="1" wp14:anchorId="700B3C2C" wp14:editId="396141DA">
            <wp:simplePos x="0" y="0"/>
            <wp:positionH relativeFrom="margin">
              <wp:align>right</wp:align>
            </wp:positionH>
            <wp:positionV relativeFrom="paragraph">
              <wp:posOffset>13335</wp:posOffset>
            </wp:positionV>
            <wp:extent cx="1590675" cy="1590675"/>
            <wp:effectExtent l="0" t="0" r="9525" b="9525"/>
            <wp:wrapNone/>
            <wp:docPr id="20415164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16479" name="Picture 2041516479"/>
                    <pic:cNvPicPr/>
                  </pic:nvPicPr>
                  <pic:blipFill>
                    <a:blip r:embed="rId13"/>
                    <a:stretch>
                      <a:fillRect/>
                    </a:stretch>
                  </pic:blipFill>
                  <pic:spPr>
                    <a:xfrm>
                      <a:off x="0" y="0"/>
                      <a:ext cx="1590675" cy="1590675"/>
                    </a:xfrm>
                    <a:prstGeom prst="rect">
                      <a:avLst/>
                    </a:prstGeom>
                  </pic:spPr>
                </pic:pic>
              </a:graphicData>
            </a:graphic>
            <wp14:sizeRelH relativeFrom="page">
              <wp14:pctWidth>0</wp14:pctWidth>
            </wp14:sizeRelH>
            <wp14:sizeRelV relativeFrom="page">
              <wp14:pctHeight>0</wp14:pctHeight>
            </wp14:sizeRelV>
          </wp:anchor>
        </w:drawing>
      </w:r>
    </w:p>
    <w:p w14:paraId="532D0EB0" w14:textId="26B2791C" w:rsidR="00BC276C" w:rsidRDefault="00470704" w:rsidP="00BC276C">
      <w:pPr>
        <w:rPr>
          <w:rFonts w:ascii="Times New Roman" w:hAnsi="Times New Roman" w:cs="Times New Roman"/>
          <w:sz w:val="24"/>
          <w:szCs w:val="24"/>
        </w:rPr>
      </w:pPr>
      <w:r>
        <w:rPr>
          <w:rFonts w:ascii="Times New Roman" w:hAnsi="Times New Roman" w:cs="Times New Roman"/>
          <w:sz w:val="24"/>
          <w:szCs w:val="24"/>
        </w:rPr>
        <w:t xml:space="preserve">Vannah Kaye </w:t>
      </w:r>
      <w:proofErr w:type="spellStart"/>
      <w:r>
        <w:rPr>
          <w:rFonts w:ascii="Times New Roman" w:hAnsi="Times New Roman" w:cs="Times New Roman"/>
          <w:sz w:val="24"/>
          <w:szCs w:val="24"/>
        </w:rPr>
        <w:t>Ravara</w:t>
      </w:r>
      <w:proofErr w:type="spellEnd"/>
    </w:p>
    <w:p w14:paraId="791D46FB" w14:textId="3D18EF00" w:rsidR="004C49E4" w:rsidRPr="002E3BE1" w:rsidRDefault="004C49E4" w:rsidP="004C49E4">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2330C048" w14:textId="153E5EEE" w:rsidR="00266738" w:rsidRPr="004C49E4" w:rsidRDefault="004C49E4" w:rsidP="00D738E7">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6708AC79" w14:textId="50E681EA" w:rsidR="00247FD1" w:rsidRDefault="00247FD1" w:rsidP="00D738E7">
      <w:pPr>
        <w:rPr>
          <w:rFonts w:ascii="Times New Roman" w:hAnsi="Times New Roman" w:cs="Times New Roman"/>
          <w:b/>
          <w:i/>
          <w:sz w:val="36"/>
          <w:szCs w:val="36"/>
        </w:rPr>
      </w:pPr>
    </w:p>
    <w:p w14:paraId="14E3F6AB" w14:textId="356DE335" w:rsidR="00247FD1" w:rsidRDefault="00247FD1" w:rsidP="00D738E7">
      <w:pPr>
        <w:rPr>
          <w:rFonts w:ascii="Times New Roman" w:hAnsi="Times New Roman" w:cs="Times New Roman"/>
          <w:b/>
          <w:i/>
          <w:sz w:val="36"/>
          <w:szCs w:val="36"/>
        </w:rPr>
      </w:pPr>
    </w:p>
    <w:p w14:paraId="1ECB1236" w14:textId="254A320F" w:rsidR="00B35B83" w:rsidRDefault="00B35B83" w:rsidP="00D738E7">
      <w:pPr>
        <w:rPr>
          <w:rFonts w:ascii="Times New Roman" w:hAnsi="Times New Roman" w:cs="Times New Roman"/>
          <w:b/>
          <w:i/>
          <w:sz w:val="36"/>
          <w:szCs w:val="36"/>
        </w:rPr>
      </w:pPr>
    </w:p>
    <w:p w14:paraId="4819BD40" w14:textId="58BFDFAA" w:rsidR="000E7F92" w:rsidRDefault="000E7F92" w:rsidP="00D738E7">
      <w:pPr>
        <w:rPr>
          <w:rFonts w:ascii="Times New Roman" w:hAnsi="Times New Roman" w:cs="Times New Roman"/>
          <w:b/>
          <w:i/>
          <w:sz w:val="36"/>
          <w:szCs w:val="36"/>
        </w:rPr>
      </w:pPr>
    </w:p>
    <w:p w14:paraId="0DF31E8D" w14:textId="1201FFBF" w:rsidR="000E7F92" w:rsidRDefault="000E7F92" w:rsidP="00D738E7">
      <w:pPr>
        <w:rPr>
          <w:rFonts w:ascii="Times New Roman" w:hAnsi="Times New Roman" w:cs="Times New Roman"/>
          <w:b/>
          <w:i/>
          <w:sz w:val="36"/>
          <w:szCs w:val="36"/>
        </w:rPr>
      </w:pPr>
    </w:p>
    <w:p w14:paraId="06B2663E" w14:textId="3D35127F" w:rsidR="003123AD" w:rsidRPr="006949BF" w:rsidRDefault="00E45825" w:rsidP="00D738E7">
      <w:pPr>
        <w:rPr>
          <w:rFonts w:ascii="Times New Roman" w:hAnsi="Times New Roman" w:cs="Times New Roman"/>
          <w:b/>
          <w:bCs/>
          <w:i/>
          <w:iCs/>
          <w:sz w:val="36"/>
          <w:szCs w:val="36"/>
        </w:rPr>
      </w:pPr>
      <w:r>
        <w:rPr>
          <w:rFonts w:ascii="Times New Roman" w:eastAsia="Aptos" w:hAnsi="Times New Roman" w:cs="Times New Roman"/>
          <w:b/>
          <w:bCs/>
          <w:i/>
          <w:iCs/>
          <w:sz w:val="36"/>
          <w:szCs w:val="36"/>
        </w:rPr>
        <w:t>Hospital of Wounds</w:t>
      </w:r>
      <w:r w:rsidR="006949BF">
        <w:rPr>
          <w:rFonts w:ascii="Times New Roman" w:eastAsia="Aptos" w:hAnsi="Times New Roman" w:cs="Times New Roman"/>
          <w:b/>
          <w:bCs/>
          <w:i/>
          <w:iCs/>
          <w:sz w:val="36"/>
          <w:szCs w:val="36"/>
        </w:rPr>
        <w:t xml:space="preserve">, </w:t>
      </w:r>
      <w:r>
        <w:rPr>
          <w:rFonts w:ascii="Times New Roman" w:eastAsia="Aptos" w:hAnsi="Times New Roman" w:cs="Times New Roman"/>
          <w:b/>
          <w:bCs/>
          <w:i/>
          <w:iCs/>
          <w:sz w:val="36"/>
          <w:szCs w:val="36"/>
        </w:rPr>
        <w:t>2026</w:t>
      </w:r>
      <w:r w:rsidR="006949BF" w:rsidRPr="006949BF">
        <w:rPr>
          <w:rFonts w:ascii="Times New Roman" w:hAnsi="Times New Roman" w:cs="Times New Roman"/>
          <w:b/>
          <w:bCs/>
          <w:i/>
          <w:iCs/>
          <w:noProof/>
          <w:sz w:val="36"/>
          <w:szCs w:val="36"/>
        </w:rPr>
        <w:t xml:space="preserve"> </w:t>
      </w:r>
    </w:p>
    <w:p w14:paraId="51DF3320" w14:textId="38135F3D" w:rsidR="003123AD" w:rsidRDefault="00D6718E" w:rsidP="00D738E7">
      <w:pPr>
        <w:rPr>
          <w:rFonts w:ascii="Times New Roman" w:hAnsi="Times New Roman" w:cs="Times New Roman"/>
          <w:b/>
          <w:i/>
          <w:noProof/>
          <w:sz w:val="36"/>
          <w:szCs w:val="36"/>
        </w:rPr>
      </w:pPr>
      <w:r>
        <w:rPr>
          <w:rFonts w:ascii="Times New Roman" w:eastAsia="Times New Roman" w:hAnsi="Times New Roman" w:cs="Times New Roman"/>
          <w:b/>
          <w:bCs/>
          <w:i/>
          <w:iCs/>
          <w:noProof/>
          <w:color w:val="222222"/>
          <w:sz w:val="36"/>
          <w:szCs w:val="36"/>
        </w:rPr>
        <w:drawing>
          <wp:anchor distT="0" distB="0" distL="114300" distR="114300" simplePos="0" relativeHeight="251849728" behindDoc="0" locked="0" layoutInCell="1" allowOverlap="1" wp14:anchorId="53E8D360" wp14:editId="2D1D13C2">
            <wp:simplePos x="0" y="0"/>
            <wp:positionH relativeFrom="margin">
              <wp:align>right</wp:align>
            </wp:positionH>
            <wp:positionV relativeFrom="paragraph">
              <wp:posOffset>13970</wp:posOffset>
            </wp:positionV>
            <wp:extent cx="1665629" cy="1666875"/>
            <wp:effectExtent l="0" t="0" r="0" b="0"/>
            <wp:wrapNone/>
            <wp:docPr id="19029577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57748" name="Picture 1902957748"/>
                    <pic:cNvPicPr/>
                  </pic:nvPicPr>
                  <pic:blipFill>
                    <a:blip r:embed="rId14"/>
                    <a:stretch>
                      <a:fillRect/>
                    </a:stretch>
                  </pic:blipFill>
                  <pic:spPr>
                    <a:xfrm>
                      <a:off x="0" y="0"/>
                      <a:ext cx="1665629" cy="1666875"/>
                    </a:xfrm>
                    <a:prstGeom prst="rect">
                      <a:avLst/>
                    </a:prstGeom>
                  </pic:spPr>
                </pic:pic>
              </a:graphicData>
            </a:graphic>
            <wp14:sizeRelH relativeFrom="page">
              <wp14:pctWidth>0</wp14:pctWidth>
            </wp14:sizeRelH>
            <wp14:sizeRelV relativeFrom="page">
              <wp14:pctHeight>0</wp14:pctHeight>
            </wp14:sizeRelV>
          </wp:anchor>
        </w:drawing>
      </w:r>
    </w:p>
    <w:p w14:paraId="52564BF0" w14:textId="0C065FBF" w:rsidR="00BC276C" w:rsidRDefault="00E45825" w:rsidP="00BC276C">
      <w:pPr>
        <w:rPr>
          <w:rFonts w:ascii="Times New Roman" w:hAnsi="Times New Roman" w:cs="Times New Roman"/>
          <w:sz w:val="24"/>
          <w:szCs w:val="24"/>
        </w:rPr>
      </w:pPr>
      <w:bookmarkStart w:id="7" w:name="_Hlk184547233"/>
      <w:r>
        <w:rPr>
          <w:rFonts w:ascii="Times New Roman" w:hAnsi="Times New Roman" w:cs="Times New Roman"/>
          <w:sz w:val="24"/>
          <w:szCs w:val="24"/>
        </w:rPr>
        <w:t>Vanessa Vallejo</w:t>
      </w:r>
    </w:p>
    <w:bookmarkEnd w:id="7"/>
    <w:p w14:paraId="221B74DB" w14:textId="77777777" w:rsidR="00E45825" w:rsidRPr="002E3BE1" w:rsidRDefault="00E45825" w:rsidP="00E45825">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69D7FD4D" w14:textId="29444C04" w:rsidR="00AD25E3" w:rsidRPr="00E45825" w:rsidRDefault="00E45825" w:rsidP="00ED701E">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206F1EC9" w14:textId="77777777" w:rsidR="00247FD1" w:rsidRDefault="00247FD1" w:rsidP="00ED701E">
      <w:pPr>
        <w:rPr>
          <w:rFonts w:ascii="Times New Roman" w:hAnsi="Times New Roman" w:cs="Times New Roman"/>
          <w:b/>
          <w:i/>
          <w:sz w:val="36"/>
          <w:szCs w:val="36"/>
        </w:rPr>
      </w:pPr>
    </w:p>
    <w:p w14:paraId="3ABF8976" w14:textId="32D0F16C" w:rsidR="00247FD1" w:rsidRDefault="00247FD1" w:rsidP="00ED701E">
      <w:pPr>
        <w:rPr>
          <w:rFonts w:ascii="Times New Roman" w:hAnsi="Times New Roman" w:cs="Times New Roman"/>
          <w:b/>
          <w:i/>
          <w:sz w:val="36"/>
          <w:szCs w:val="36"/>
        </w:rPr>
      </w:pPr>
    </w:p>
    <w:p w14:paraId="39EECD58" w14:textId="77777777" w:rsidR="00247FD1" w:rsidRDefault="00247FD1" w:rsidP="00ED701E">
      <w:pPr>
        <w:rPr>
          <w:rFonts w:ascii="Times New Roman" w:hAnsi="Times New Roman" w:cs="Times New Roman"/>
          <w:b/>
          <w:i/>
          <w:sz w:val="36"/>
          <w:szCs w:val="36"/>
        </w:rPr>
      </w:pPr>
    </w:p>
    <w:p w14:paraId="0CD84613" w14:textId="77777777" w:rsidR="000E7F92" w:rsidRDefault="000E7F92" w:rsidP="00ED701E">
      <w:pPr>
        <w:rPr>
          <w:rFonts w:ascii="Times New Roman" w:hAnsi="Times New Roman" w:cs="Times New Roman"/>
          <w:b/>
          <w:i/>
          <w:sz w:val="36"/>
          <w:szCs w:val="36"/>
        </w:rPr>
      </w:pPr>
    </w:p>
    <w:p w14:paraId="3B571191" w14:textId="69D434D0" w:rsidR="00E45825" w:rsidRPr="00C520C3" w:rsidRDefault="00E45825" w:rsidP="00D6718E">
      <w:pPr>
        <w:spacing w:before="120" w:after="120"/>
        <w:rPr>
          <w:rFonts w:ascii="Times New Roman" w:hAnsi="Times New Roman" w:cs="Times New Roman"/>
          <w:b/>
          <w:iCs/>
          <w:sz w:val="36"/>
          <w:szCs w:val="36"/>
          <w:u w:val="single"/>
        </w:rPr>
      </w:pPr>
      <w:r w:rsidRPr="00C520C3">
        <w:rPr>
          <w:rFonts w:ascii="Times New Roman" w:hAnsi="Times New Roman" w:cs="Times New Roman"/>
          <w:b/>
          <w:iCs/>
          <w:sz w:val="36"/>
          <w:szCs w:val="36"/>
          <w:u w:val="single"/>
        </w:rPr>
        <w:t xml:space="preserve">Architecture That Heals </w:t>
      </w:r>
    </w:p>
    <w:p w14:paraId="32EB8A0F" w14:textId="300B3CD4" w:rsidR="00B95316" w:rsidRPr="00B95316" w:rsidRDefault="00E45825" w:rsidP="00ED701E">
      <w:pPr>
        <w:rPr>
          <w:rFonts w:ascii="Times New Roman" w:hAnsi="Times New Roman" w:cs="Times New Roman"/>
          <w:b/>
          <w:i/>
          <w:sz w:val="36"/>
          <w:szCs w:val="36"/>
        </w:rPr>
      </w:pPr>
      <w:r>
        <w:rPr>
          <w:rFonts w:ascii="Times New Roman" w:eastAsia="Times New Roman" w:hAnsi="Times New Roman" w:cs="Times New Roman"/>
          <w:b/>
          <w:bCs/>
          <w:i/>
          <w:iCs/>
          <w:noProof/>
          <w:color w:val="222222"/>
          <w:sz w:val="36"/>
          <w:szCs w:val="36"/>
        </w:rPr>
        <w:t>Space to Reform</w:t>
      </w:r>
      <w:r w:rsidR="00AE2234">
        <w:rPr>
          <w:rFonts w:ascii="Times New Roman" w:eastAsia="Times New Roman" w:hAnsi="Times New Roman" w:cs="Times New Roman"/>
          <w:b/>
          <w:bCs/>
          <w:i/>
          <w:iCs/>
          <w:noProof/>
          <w:color w:val="222222"/>
          <w:sz w:val="36"/>
          <w:szCs w:val="36"/>
        </w:rPr>
        <w:t xml:space="preserve"> Heals</w:t>
      </w:r>
      <w:r w:rsidR="00497C21">
        <w:rPr>
          <w:rFonts w:ascii="Times New Roman" w:hAnsi="Times New Roman" w:cs="Times New Roman"/>
          <w:b/>
          <w:i/>
          <w:sz w:val="36"/>
          <w:szCs w:val="36"/>
        </w:rPr>
        <w:t>,</w:t>
      </w:r>
      <w:r>
        <w:rPr>
          <w:rFonts w:ascii="Times New Roman" w:hAnsi="Times New Roman" w:cs="Times New Roman"/>
          <w:b/>
          <w:i/>
          <w:sz w:val="36"/>
          <w:szCs w:val="36"/>
        </w:rPr>
        <w:t xml:space="preserve"> 2026</w:t>
      </w:r>
    </w:p>
    <w:p w14:paraId="437F9AB3" w14:textId="3A296FE0" w:rsidR="00ED701E" w:rsidRPr="006551D9" w:rsidRDefault="008E5BE0" w:rsidP="00ED701E">
      <w:pPr>
        <w:jc w:val="right"/>
        <w:rPr>
          <w:rFonts w:ascii="Times New Roman" w:hAnsi="Times New Roman" w:cs="Times New Roman"/>
          <w:b/>
          <w:sz w:val="36"/>
          <w:szCs w:val="36"/>
        </w:rPr>
      </w:pPr>
      <w:r>
        <w:rPr>
          <w:rFonts w:ascii="Times New Roman" w:hAnsi="Times New Roman" w:cs="Times New Roman"/>
          <w:b/>
          <w:iCs/>
          <w:noProof/>
          <w:sz w:val="24"/>
          <w:szCs w:val="24"/>
          <w:u w:val="single"/>
        </w:rPr>
        <w:drawing>
          <wp:anchor distT="0" distB="0" distL="114300" distR="114300" simplePos="0" relativeHeight="251842560" behindDoc="0" locked="0" layoutInCell="1" allowOverlap="1" wp14:anchorId="702F1616" wp14:editId="43E6E036">
            <wp:simplePos x="0" y="0"/>
            <wp:positionH relativeFrom="margin">
              <wp:align>right</wp:align>
            </wp:positionH>
            <wp:positionV relativeFrom="paragraph">
              <wp:posOffset>11430</wp:posOffset>
            </wp:positionV>
            <wp:extent cx="1635760" cy="1645197"/>
            <wp:effectExtent l="0" t="0" r="2540" b="0"/>
            <wp:wrapNone/>
            <wp:docPr id="13885922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92281" name="Picture 1388592281"/>
                    <pic:cNvPicPr/>
                  </pic:nvPicPr>
                  <pic:blipFill>
                    <a:blip r:embed="rId15"/>
                    <a:stretch>
                      <a:fillRect/>
                    </a:stretch>
                  </pic:blipFill>
                  <pic:spPr>
                    <a:xfrm>
                      <a:off x="0" y="0"/>
                      <a:ext cx="1635760" cy="1645197"/>
                    </a:xfrm>
                    <a:prstGeom prst="rect">
                      <a:avLst/>
                    </a:prstGeom>
                  </pic:spPr>
                </pic:pic>
              </a:graphicData>
            </a:graphic>
            <wp14:sizeRelH relativeFrom="page">
              <wp14:pctWidth>0</wp14:pctWidth>
            </wp14:sizeRelH>
            <wp14:sizeRelV relativeFrom="page">
              <wp14:pctHeight>0</wp14:pctHeight>
            </wp14:sizeRelV>
          </wp:anchor>
        </w:drawing>
      </w:r>
    </w:p>
    <w:p w14:paraId="2EE2A530" w14:textId="12C12E46" w:rsidR="00B64FA0" w:rsidRDefault="00E45825" w:rsidP="002330D3">
      <w:pPr>
        <w:rPr>
          <w:rFonts w:ascii="Times New Roman" w:hAnsi="Times New Roman" w:cs="Times New Roman"/>
          <w:sz w:val="24"/>
          <w:szCs w:val="24"/>
        </w:rPr>
      </w:pPr>
      <w:r>
        <w:rPr>
          <w:rFonts w:ascii="Times New Roman" w:hAnsi="Times New Roman" w:cs="Times New Roman"/>
          <w:sz w:val="24"/>
          <w:szCs w:val="24"/>
        </w:rPr>
        <w:t>Erin Newton</w:t>
      </w:r>
    </w:p>
    <w:p w14:paraId="3270BE41" w14:textId="38E2A525" w:rsidR="00AE2234" w:rsidRPr="002E3BE1" w:rsidRDefault="00AE2234" w:rsidP="00AE2234">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15D8786A" w14:textId="03ED0349" w:rsidR="007816E4" w:rsidRPr="00AE2234" w:rsidRDefault="00AE2234" w:rsidP="00ED701E">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109D797C" w14:textId="6C10F9C1" w:rsidR="00AD25E3" w:rsidRDefault="00AD25E3" w:rsidP="00ED701E">
      <w:pPr>
        <w:rPr>
          <w:rFonts w:ascii="Times New Roman" w:hAnsi="Times New Roman" w:cs="Times New Roman"/>
          <w:sz w:val="24"/>
          <w:szCs w:val="24"/>
        </w:rPr>
      </w:pPr>
    </w:p>
    <w:p w14:paraId="30CABC79" w14:textId="145F0E6D" w:rsidR="00AD25E3" w:rsidRDefault="00AD25E3" w:rsidP="00ED701E">
      <w:pPr>
        <w:rPr>
          <w:rFonts w:ascii="Times New Roman" w:hAnsi="Times New Roman" w:cs="Times New Roman"/>
          <w:sz w:val="24"/>
          <w:szCs w:val="24"/>
        </w:rPr>
      </w:pPr>
    </w:p>
    <w:p w14:paraId="22414BDD" w14:textId="409E405E" w:rsidR="00B35B83" w:rsidRDefault="00B35B83" w:rsidP="00ED701E">
      <w:pPr>
        <w:rPr>
          <w:rFonts w:ascii="Times New Roman" w:hAnsi="Times New Roman" w:cs="Times New Roman"/>
          <w:sz w:val="24"/>
          <w:szCs w:val="24"/>
        </w:rPr>
      </w:pPr>
    </w:p>
    <w:p w14:paraId="7CB13A23" w14:textId="4222E34A" w:rsidR="00AD25E3" w:rsidRPr="00AD25E3" w:rsidRDefault="00AD25E3" w:rsidP="00ED701E">
      <w:pPr>
        <w:rPr>
          <w:rFonts w:ascii="Times New Roman" w:hAnsi="Times New Roman" w:cs="Times New Roman"/>
          <w:sz w:val="24"/>
          <w:szCs w:val="24"/>
        </w:rPr>
      </w:pPr>
    </w:p>
    <w:p w14:paraId="79D342F5" w14:textId="70187984" w:rsidR="007816E4" w:rsidRDefault="007816E4" w:rsidP="00ED701E">
      <w:pPr>
        <w:rPr>
          <w:rFonts w:ascii="Times New Roman" w:eastAsia="Times New Roman" w:hAnsi="Times New Roman" w:cs="Times New Roman"/>
          <w:b/>
          <w:bCs/>
          <w:i/>
          <w:iCs/>
          <w:color w:val="222222"/>
          <w:sz w:val="36"/>
          <w:szCs w:val="36"/>
        </w:rPr>
      </w:pPr>
    </w:p>
    <w:p w14:paraId="022EF10D" w14:textId="77777777" w:rsidR="00860571" w:rsidRDefault="00860571" w:rsidP="00ED701E">
      <w:pPr>
        <w:rPr>
          <w:rFonts w:ascii="Times New Roman" w:eastAsia="Times New Roman" w:hAnsi="Times New Roman" w:cs="Times New Roman"/>
          <w:b/>
          <w:bCs/>
          <w:i/>
          <w:iCs/>
          <w:color w:val="222222"/>
          <w:sz w:val="36"/>
          <w:szCs w:val="36"/>
        </w:rPr>
      </w:pPr>
    </w:p>
    <w:p w14:paraId="72819786" w14:textId="77777777" w:rsidR="008E5BE0" w:rsidRDefault="008E5BE0" w:rsidP="00ED701E">
      <w:pPr>
        <w:rPr>
          <w:rFonts w:ascii="Times New Roman" w:eastAsia="Times New Roman" w:hAnsi="Times New Roman" w:cs="Times New Roman"/>
          <w:b/>
          <w:bCs/>
          <w:i/>
          <w:iCs/>
          <w:color w:val="222222"/>
          <w:sz w:val="36"/>
          <w:szCs w:val="36"/>
        </w:rPr>
      </w:pPr>
    </w:p>
    <w:p w14:paraId="1C572393" w14:textId="77777777" w:rsidR="008E5BE0" w:rsidRDefault="008E5BE0" w:rsidP="00ED701E">
      <w:pPr>
        <w:rPr>
          <w:rFonts w:ascii="Times New Roman" w:eastAsia="Times New Roman" w:hAnsi="Times New Roman" w:cs="Times New Roman"/>
          <w:b/>
          <w:bCs/>
          <w:i/>
          <w:iCs/>
          <w:color w:val="222222"/>
          <w:sz w:val="36"/>
          <w:szCs w:val="36"/>
        </w:rPr>
      </w:pPr>
    </w:p>
    <w:p w14:paraId="50089DA7" w14:textId="77777777" w:rsidR="008E5BE0" w:rsidRDefault="008E5BE0" w:rsidP="00ED701E">
      <w:pPr>
        <w:rPr>
          <w:rFonts w:ascii="Times New Roman" w:eastAsia="Times New Roman" w:hAnsi="Times New Roman" w:cs="Times New Roman"/>
          <w:b/>
          <w:bCs/>
          <w:i/>
          <w:iCs/>
          <w:color w:val="222222"/>
          <w:sz w:val="36"/>
          <w:szCs w:val="36"/>
        </w:rPr>
      </w:pPr>
    </w:p>
    <w:p w14:paraId="7D99E497" w14:textId="32117031" w:rsidR="00247FD1" w:rsidRDefault="00247FD1" w:rsidP="00ED701E">
      <w:pPr>
        <w:rPr>
          <w:rFonts w:ascii="Times New Roman" w:eastAsia="Times New Roman" w:hAnsi="Times New Roman" w:cs="Times New Roman"/>
          <w:b/>
          <w:bCs/>
          <w:i/>
          <w:iCs/>
          <w:color w:val="222222"/>
          <w:sz w:val="36"/>
          <w:szCs w:val="36"/>
        </w:rPr>
      </w:pPr>
    </w:p>
    <w:p w14:paraId="0EEFC2E1" w14:textId="7019EB67" w:rsidR="00ED701E" w:rsidRPr="00542116" w:rsidRDefault="00AE2234" w:rsidP="00ED701E">
      <w:pPr>
        <w:rPr>
          <w:rFonts w:ascii="Times New Roman" w:eastAsia="Times New Roman" w:hAnsi="Times New Roman" w:cs="Times New Roman"/>
          <w:b/>
          <w:bCs/>
          <w:i/>
          <w:iCs/>
          <w:color w:val="222222"/>
          <w:sz w:val="36"/>
          <w:szCs w:val="36"/>
        </w:rPr>
      </w:pPr>
      <w:r>
        <w:rPr>
          <w:rFonts w:ascii="Times New Roman" w:eastAsia="Times New Roman" w:hAnsi="Times New Roman" w:cs="Times New Roman"/>
          <w:b/>
          <w:bCs/>
          <w:i/>
          <w:iCs/>
          <w:color w:val="222222"/>
          <w:sz w:val="36"/>
          <w:szCs w:val="36"/>
        </w:rPr>
        <w:lastRenderedPageBreak/>
        <w:t>Shelter Where Home Begins</w:t>
      </w:r>
      <w:r w:rsidR="00497C21">
        <w:rPr>
          <w:rFonts w:ascii="Times New Roman" w:eastAsia="Times New Roman" w:hAnsi="Times New Roman" w:cs="Times New Roman"/>
          <w:b/>
          <w:bCs/>
          <w:i/>
          <w:iCs/>
          <w:color w:val="222222"/>
          <w:sz w:val="36"/>
          <w:szCs w:val="36"/>
        </w:rPr>
        <w:t xml:space="preserve">, </w:t>
      </w:r>
      <w:r>
        <w:rPr>
          <w:rFonts w:ascii="Times New Roman" w:eastAsia="Times New Roman" w:hAnsi="Times New Roman" w:cs="Times New Roman"/>
          <w:b/>
          <w:bCs/>
          <w:i/>
          <w:iCs/>
          <w:color w:val="222222"/>
          <w:sz w:val="36"/>
          <w:szCs w:val="36"/>
        </w:rPr>
        <w:t>2026</w:t>
      </w:r>
    </w:p>
    <w:p w14:paraId="1F13FDCB" w14:textId="2D68B72B" w:rsidR="00ED701E" w:rsidRPr="006551D9" w:rsidRDefault="00D6718E" w:rsidP="00ED701E">
      <w:pPr>
        <w:jc w:val="right"/>
        <w:rPr>
          <w:rFonts w:ascii="Times New Roman" w:hAnsi="Times New Roman" w:cs="Times New Roman"/>
          <w:b/>
          <w:sz w:val="36"/>
          <w:szCs w:val="36"/>
        </w:rPr>
      </w:pPr>
      <w:r>
        <w:rPr>
          <w:rFonts w:ascii="Times New Roman" w:eastAsia="Aptos" w:hAnsi="Times New Roman" w:cs="Times New Roman"/>
          <w:noProof/>
          <w:sz w:val="24"/>
          <w:szCs w:val="24"/>
        </w:rPr>
        <w:drawing>
          <wp:anchor distT="0" distB="0" distL="114300" distR="114300" simplePos="0" relativeHeight="251843584" behindDoc="0" locked="0" layoutInCell="1" allowOverlap="1" wp14:anchorId="227149EA" wp14:editId="2899D73E">
            <wp:simplePos x="0" y="0"/>
            <wp:positionH relativeFrom="margin">
              <wp:align>right</wp:align>
            </wp:positionH>
            <wp:positionV relativeFrom="paragraph">
              <wp:posOffset>8890</wp:posOffset>
            </wp:positionV>
            <wp:extent cx="1610509" cy="1623933"/>
            <wp:effectExtent l="0" t="0" r="8890" b="0"/>
            <wp:wrapNone/>
            <wp:docPr id="1296613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613807" name="Picture 1296613807"/>
                    <pic:cNvPicPr/>
                  </pic:nvPicPr>
                  <pic:blipFill>
                    <a:blip r:embed="rId16"/>
                    <a:stretch>
                      <a:fillRect/>
                    </a:stretch>
                  </pic:blipFill>
                  <pic:spPr>
                    <a:xfrm>
                      <a:off x="0" y="0"/>
                      <a:ext cx="1610509" cy="1623933"/>
                    </a:xfrm>
                    <a:prstGeom prst="rect">
                      <a:avLst/>
                    </a:prstGeom>
                  </pic:spPr>
                </pic:pic>
              </a:graphicData>
            </a:graphic>
            <wp14:sizeRelH relativeFrom="page">
              <wp14:pctWidth>0</wp14:pctWidth>
            </wp14:sizeRelH>
            <wp14:sizeRelV relativeFrom="page">
              <wp14:pctHeight>0</wp14:pctHeight>
            </wp14:sizeRelV>
          </wp:anchor>
        </w:drawing>
      </w:r>
    </w:p>
    <w:p w14:paraId="3B088392" w14:textId="5C852BD2" w:rsidR="00B4725C" w:rsidRDefault="00714D26" w:rsidP="00B4725C">
      <w:pPr>
        <w:rPr>
          <w:rFonts w:ascii="Times New Roman" w:hAnsi="Times New Roman" w:cs="Times New Roman"/>
          <w:sz w:val="24"/>
          <w:szCs w:val="24"/>
        </w:rPr>
      </w:pPr>
      <w:bookmarkStart w:id="8" w:name="_Hlk184547344"/>
      <w:r>
        <w:rPr>
          <w:rFonts w:ascii="Times New Roman" w:hAnsi="Times New Roman" w:cs="Times New Roman"/>
          <w:sz w:val="24"/>
          <w:szCs w:val="24"/>
        </w:rPr>
        <w:t xml:space="preserve">Cristian </w:t>
      </w:r>
      <w:proofErr w:type="spellStart"/>
      <w:r>
        <w:rPr>
          <w:rFonts w:ascii="Times New Roman" w:hAnsi="Times New Roman" w:cs="Times New Roman"/>
          <w:sz w:val="24"/>
          <w:szCs w:val="24"/>
        </w:rPr>
        <w:t>Ciaza</w:t>
      </w:r>
      <w:proofErr w:type="spellEnd"/>
    </w:p>
    <w:bookmarkEnd w:id="8"/>
    <w:p w14:paraId="385642D0" w14:textId="15248BF0" w:rsidR="00AE2234" w:rsidRPr="002E3BE1" w:rsidRDefault="00AE2234" w:rsidP="00AE2234">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4D14299F" w14:textId="201E1F17" w:rsidR="00DB3E3B" w:rsidRPr="00AE2234" w:rsidRDefault="00AE2234" w:rsidP="00AE2234">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4DBBDBFB" w14:textId="7F0B4E9F" w:rsidR="00F0558F" w:rsidRDefault="00F0558F" w:rsidP="00ED701E">
      <w:pPr>
        <w:rPr>
          <w:rFonts w:ascii="Times New Roman" w:hAnsi="Times New Roman" w:cs="Times New Roman"/>
          <w:sz w:val="24"/>
          <w:szCs w:val="24"/>
        </w:rPr>
      </w:pPr>
    </w:p>
    <w:p w14:paraId="281273A3" w14:textId="7A4FF803" w:rsidR="007816E4" w:rsidRDefault="007816E4" w:rsidP="00ED701E">
      <w:pPr>
        <w:rPr>
          <w:rFonts w:ascii="Times New Roman" w:hAnsi="Times New Roman" w:cs="Times New Roman"/>
          <w:sz w:val="24"/>
          <w:szCs w:val="24"/>
        </w:rPr>
      </w:pPr>
    </w:p>
    <w:p w14:paraId="2B4B9E3D" w14:textId="581C8C9D" w:rsidR="00B4725C" w:rsidRDefault="00B4725C" w:rsidP="00ED701E">
      <w:pPr>
        <w:rPr>
          <w:rFonts w:ascii="Times New Roman" w:hAnsi="Times New Roman" w:cs="Times New Roman"/>
          <w:b/>
          <w:i/>
          <w:iCs/>
          <w:noProof/>
          <w:sz w:val="36"/>
          <w:szCs w:val="36"/>
        </w:rPr>
      </w:pPr>
    </w:p>
    <w:p w14:paraId="1070E851" w14:textId="612721C2" w:rsidR="00247FD1" w:rsidRDefault="00247FD1" w:rsidP="00ED701E">
      <w:pPr>
        <w:rPr>
          <w:rFonts w:ascii="Times New Roman" w:hAnsi="Times New Roman" w:cs="Times New Roman"/>
          <w:b/>
          <w:i/>
          <w:iCs/>
          <w:noProof/>
          <w:sz w:val="36"/>
          <w:szCs w:val="36"/>
        </w:rPr>
      </w:pPr>
    </w:p>
    <w:p w14:paraId="62B89892" w14:textId="77777777" w:rsidR="00860571" w:rsidRDefault="00860571" w:rsidP="00ED701E">
      <w:pPr>
        <w:rPr>
          <w:rFonts w:ascii="Times New Roman" w:hAnsi="Times New Roman" w:cs="Times New Roman"/>
          <w:b/>
          <w:i/>
          <w:iCs/>
          <w:noProof/>
          <w:sz w:val="36"/>
          <w:szCs w:val="36"/>
        </w:rPr>
      </w:pPr>
    </w:p>
    <w:p w14:paraId="4B0F56DE" w14:textId="0DD53AB2" w:rsidR="00247FD1" w:rsidRDefault="00247FD1" w:rsidP="00ED701E">
      <w:pPr>
        <w:rPr>
          <w:rFonts w:ascii="Times New Roman" w:hAnsi="Times New Roman" w:cs="Times New Roman"/>
          <w:b/>
          <w:i/>
          <w:iCs/>
          <w:noProof/>
          <w:sz w:val="36"/>
          <w:szCs w:val="36"/>
        </w:rPr>
      </w:pPr>
    </w:p>
    <w:p w14:paraId="1528B0DE" w14:textId="1F62FB4C" w:rsidR="00ED701E" w:rsidRPr="00714D26" w:rsidRDefault="006245AD" w:rsidP="00ED701E">
      <w:pPr>
        <w:rPr>
          <w:rFonts w:ascii="Times New Roman" w:hAnsi="Times New Roman" w:cs="Times New Roman"/>
          <w:b/>
          <w:i/>
          <w:iCs/>
          <w:noProof/>
          <w:sz w:val="36"/>
          <w:szCs w:val="36"/>
        </w:rPr>
      </w:pPr>
      <w:r>
        <w:rPr>
          <w:rFonts w:ascii="Times New Roman" w:hAnsi="Times New Roman" w:cs="Times New Roman"/>
          <w:b/>
          <w:i/>
          <w:iCs/>
          <w:noProof/>
          <w:sz w:val="36"/>
          <w:szCs w:val="36"/>
        </w:rPr>
        <w:t>Promise of Rehabilitation</w:t>
      </w:r>
      <w:r w:rsidR="005E3C8B">
        <w:rPr>
          <w:rFonts w:ascii="Times New Roman" w:hAnsi="Times New Roman" w:cs="Times New Roman"/>
          <w:b/>
          <w:i/>
          <w:iCs/>
          <w:noProof/>
          <w:sz w:val="36"/>
          <w:szCs w:val="36"/>
        </w:rPr>
        <w:t>, 2026</w:t>
      </w:r>
    </w:p>
    <w:p w14:paraId="5515FCCE" w14:textId="74C963C0" w:rsidR="00ED701E" w:rsidRPr="009764B2" w:rsidRDefault="00D6718E" w:rsidP="00ED701E">
      <w:pPr>
        <w:jc w:val="right"/>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844608" behindDoc="0" locked="0" layoutInCell="1" allowOverlap="1" wp14:anchorId="2CC4783C" wp14:editId="7C56CA55">
            <wp:simplePos x="0" y="0"/>
            <wp:positionH relativeFrom="margin">
              <wp:align>right</wp:align>
            </wp:positionH>
            <wp:positionV relativeFrom="paragraph">
              <wp:posOffset>10160</wp:posOffset>
            </wp:positionV>
            <wp:extent cx="1618196" cy="1609725"/>
            <wp:effectExtent l="0" t="0" r="1270" b="0"/>
            <wp:wrapNone/>
            <wp:docPr id="19204296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29637" name="Picture 1920429637"/>
                    <pic:cNvPicPr/>
                  </pic:nvPicPr>
                  <pic:blipFill>
                    <a:blip r:embed="rId17"/>
                    <a:stretch>
                      <a:fillRect/>
                    </a:stretch>
                  </pic:blipFill>
                  <pic:spPr>
                    <a:xfrm>
                      <a:off x="0" y="0"/>
                      <a:ext cx="1618196" cy="1609725"/>
                    </a:xfrm>
                    <a:prstGeom prst="rect">
                      <a:avLst/>
                    </a:prstGeom>
                  </pic:spPr>
                </pic:pic>
              </a:graphicData>
            </a:graphic>
            <wp14:sizeRelH relativeFrom="page">
              <wp14:pctWidth>0</wp14:pctWidth>
            </wp14:sizeRelH>
            <wp14:sizeRelV relativeFrom="page">
              <wp14:pctHeight>0</wp14:pctHeight>
            </wp14:sizeRelV>
          </wp:anchor>
        </w:drawing>
      </w:r>
    </w:p>
    <w:p w14:paraId="4F35E0C2" w14:textId="60486216" w:rsidR="00B4725C" w:rsidRDefault="00C510E2" w:rsidP="00B4725C">
      <w:pPr>
        <w:rPr>
          <w:rFonts w:ascii="Times New Roman" w:hAnsi="Times New Roman" w:cs="Times New Roman"/>
          <w:sz w:val="24"/>
          <w:szCs w:val="24"/>
        </w:rPr>
      </w:pPr>
      <w:r>
        <w:rPr>
          <w:rFonts w:ascii="Times New Roman" w:hAnsi="Times New Roman" w:cs="Times New Roman"/>
          <w:sz w:val="24"/>
          <w:szCs w:val="24"/>
        </w:rPr>
        <w:t>Cameron Zotti</w:t>
      </w:r>
    </w:p>
    <w:p w14:paraId="542E970E" w14:textId="77777777" w:rsidR="006245AD" w:rsidRPr="002E3BE1" w:rsidRDefault="006245AD" w:rsidP="006245AD">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31D2EAE4" w14:textId="1667D957" w:rsidR="003123AD" w:rsidRPr="006245AD" w:rsidRDefault="006245AD" w:rsidP="006245AD">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21BCCDF3" w14:textId="3172DB72" w:rsidR="00B95316" w:rsidRDefault="00B95316" w:rsidP="005615C0">
      <w:pPr>
        <w:jc w:val="both"/>
        <w:rPr>
          <w:rFonts w:ascii="Times New Roman" w:hAnsi="Times New Roman" w:cs="Times New Roman"/>
          <w:b/>
          <w:i/>
          <w:sz w:val="36"/>
          <w:szCs w:val="36"/>
        </w:rPr>
      </w:pPr>
    </w:p>
    <w:p w14:paraId="68ACD361" w14:textId="16292CBE" w:rsidR="00247FD1" w:rsidRDefault="00247FD1" w:rsidP="005615C0">
      <w:pPr>
        <w:jc w:val="both"/>
        <w:rPr>
          <w:rFonts w:ascii="Times New Roman" w:hAnsi="Times New Roman" w:cs="Times New Roman"/>
          <w:b/>
          <w:i/>
          <w:sz w:val="36"/>
          <w:szCs w:val="36"/>
        </w:rPr>
      </w:pPr>
    </w:p>
    <w:p w14:paraId="35108C50" w14:textId="69DFFE9A" w:rsidR="00247FD1" w:rsidRDefault="00247FD1" w:rsidP="005615C0">
      <w:pPr>
        <w:jc w:val="both"/>
        <w:rPr>
          <w:rFonts w:ascii="Times New Roman" w:hAnsi="Times New Roman" w:cs="Times New Roman"/>
          <w:b/>
          <w:i/>
          <w:sz w:val="36"/>
          <w:szCs w:val="36"/>
        </w:rPr>
      </w:pPr>
    </w:p>
    <w:p w14:paraId="4FDE1CB7" w14:textId="686BE453" w:rsidR="00AD25E3" w:rsidRDefault="00AD25E3" w:rsidP="005615C0">
      <w:pPr>
        <w:jc w:val="both"/>
        <w:rPr>
          <w:rFonts w:ascii="Times New Roman" w:hAnsi="Times New Roman" w:cs="Times New Roman"/>
          <w:b/>
          <w:i/>
          <w:sz w:val="36"/>
          <w:szCs w:val="36"/>
        </w:rPr>
      </w:pPr>
    </w:p>
    <w:p w14:paraId="516EE364" w14:textId="77777777" w:rsidR="00247FD1" w:rsidRDefault="00247FD1" w:rsidP="005615C0">
      <w:pPr>
        <w:jc w:val="both"/>
        <w:rPr>
          <w:rFonts w:ascii="Times New Roman" w:hAnsi="Times New Roman" w:cs="Times New Roman"/>
          <w:b/>
          <w:i/>
          <w:sz w:val="36"/>
          <w:szCs w:val="36"/>
        </w:rPr>
      </w:pPr>
    </w:p>
    <w:p w14:paraId="4289A60D" w14:textId="65A88F64" w:rsidR="00247FD1" w:rsidRDefault="00247FD1" w:rsidP="005615C0">
      <w:pPr>
        <w:jc w:val="both"/>
        <w:rPr>
          <w:rFonts w:ascii="Times New Roman" w:hAnsi="Times New Roman" w:cs="Times New Roman"/>
          <w:b/>
          <w:i/>
          <w:sz w:val="36"/>
          <w:szCs w:val="36"/>
        </w:rPr>
      </w:pPr>
    </w:p>
    <w:p w14:paraId="039BEDBA" w14:textId="2A690479" w:rsidR="00247FD1" w:rsidRDefault="00247FD1" w:rsidP="005615C0">
      <w:pPr>
        <w:jc w:val="both"/>
        <w:rPr>
          <w:rFonts w:ascii="Times New Roman" w:hAnsi="Times New Roman" w:cs="Times New Roman"/>
          <w:b/>
          <w:i/>
          <w:sz w:val="36"/>
          <w:szCs w:val="36"/>
        </w:rPr>
      </w:pPr>
    </w:p>
    <w:p w14:paraId="429CF5B5" w14:textId="4A070791" w:rsidR="00247FD1" w:rsidRDefault="00247FD1" w:rsidP="005615C0">
      <w:pPr>
        <w:jc w:val="both"/>
        <w:rPr>
          <w:rFonts w:ascii="Times New Roman" w:hAnsi="Times New Roman" w:cs="Times New Roman"/>
          <w:b/>
          <w:i/>
          <w:sz w:val="36"/>
          <w:szCs w:val="36"/>
        </w:rPr>
      </w:pPr>
    </w:p>
    <w:p w14:paraId="6DB7566E" w14:textId="21A33073" w:rsidR="00ED701E" w:rsidRPr="00EC5F2F" w:rsidRDefault="00D6718E" w:rsidP="005615C0">
      <w:pPr>
        <w:jc w:val="both"/>
        <w:rPr>
          <w:rFonts w:ascii="Times New Roman" w:hAnsi="Times New Roman" w:cs="Times New Roman"/>
          <w:b/>
          <w:i/>
          <w:sz w:val="36"/>
          <w:szCs w:val="36"/>
        </w:rPr>
      </w:pPr>
      <w:r>
        <w:rPr>
          <w:rFonts w:ascii="Times New Roman" w:eastAsia="Aptos" w:hAnsi="Times New Roman" w:cs="Times New Roman"/>
          <w:noProof/>
          <w:sz w:val="24"/>
          <w:szCs w:val="24"/>
        </w:rPr>
        <w:drawing>
          <wp:anchor distT="0" distB="0" distL="114300" distR="114300" simplePos="0" relativeHeight="251845632" behindDoc="0" locked="0" layoutInCell="1" allowOverlap="1" wp14:anchorId="1587BCCD" wp14:editId="013C2FE3">
            <wp:simplePos x="0" y="0"/>
            <wp:positionH relativeFrom="margin">
              <wp:align>right</wp:align>
            </wp:positionH>
            <wp:positionV relativeFrom="paragraph">
              <wp:posOffset>13335</wp:posOffset>
            </wp:positionV>
            <wp:extent cx="1612751" cy="1619250"/>
            <wp:effectExtent l="0" t="0" r="6985" b="0"/>
            <wp:wrapNone/>
            <wp:docPr id="14353711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71107" name="Picture 1435371107"/>
                    <pic:cNvPicPr/>
                  </pic:nvPicPr>
                  <pic:blipFill>
                    <a:blip r:embed="rId18"/>
                    <a:stretch>
                      <a:fillRect/>
                    </a:stretch>
                  </pic:blipFill>
                  <pic:spPr>
                    <a:xfrm>
                      <a:off x="0" y="0"/>
                      <a:ext cx="1612751" cy="1619250"/>
                    </a:xfrm>
                    <a:prstGeom prst="rect">
                      <a:avLst/>
                    </a:prstGeom>
                  </pic:spPr>
                </pic:pic>
              </a:graphicData>
            </a:graphic>
            <wp14:sizeRelH relativeFrom="page">
              <wp14:pctWidth>0</wp14:pctWidth>
            </wp14:sizeRelH>
            <wp14:sizeRelV relativeFrom="page">
              <wp14:pctHeight>0</wp14:pctHeight>
            </wp14:sizeRelV>
          </wp:anchor>
        </w:drawing>
      </w:r>
      <w:r w:rsidR="00C510E2">
        <w:rPr>
          <w:rFonts w:ascii="Times New Roman" w:hAnsi="Times New Roman" w:cs="Times New Roman"/>
          <w:b/>
          <w:i/>
          <w:noProof/>
          <w:sz w:val="36"/>
          <w:szCs w:val="36"/>
        </w:rPr>
        <w:t>Shredding the Border</w:t>
      </w:r>
      <w:r w:rsidR="00497C21">
        <w:rPr>
          <w:rFonts w:ascii="Times New Roman" w:hAnsi="Times New Roman" w:cs="Times New Roman"/>
          <w:b/>
          <w:i/>
          <w:sz w:val="36"/>
          <w:szCs w:val="36"/>
        </w:rPr>
        <w:t xml:space="preserve">, </w:t>
      </w:r>
      <w:r w:rsidR="00C510E2">
        <w:rPr>
          <w:rFonts w:ascii="Times New Roman" w:hAnsi="Times New Roman" w:cs="Times New Roman"/>
          <w:b/>
          <w:i/>
          <w:sz w:val="36"/>
          <w:szCs w:val="36"/>
        </w:rPr>
        <w:t>2026</w:t>
      </w:r>
    </w:p>
    <w:p w14:paraId="6348D0F3" w14:textId="429000DB" w:rsidR="005615C0" w:rsidRPr="005615C0" w:rsidRDefault="005615C0" w:rsidP="00A824C7">
      <w:pPr>
        <w:rPr>
          <w:rFonts w:ascii="Times New Roman" w:hAnsi="Times New Roman" w:cs="Times New Roman"/>
          <w:sz w:val="20"/>
          <w:szCs w:val="20"/>
        </w:rPr>
      </w:pPr>
    </w:p>
    <w:p w14:paraId="14AC94AA" w14:textId="76728179" w:rsidR="00BC276C" w:rsidRPr="00BC276C" w:rsidRDefault="0013344E" w:rsidP="00BC276C">
      <w:pPr>
        <w:rPr>
          <w:rFonts w:ascii="Times New Roman" w:hAnsi="Times New Roman" w:cs="Times New Roman"/>
          <w:sz w:val="24"/>
          <w:szCs w:val="24"/>
        </w:rPr>
      </w:pPr>
      <w:r>
        <w:rPr>
          <w:rFonts w:ascii="Times New Roman" w:hAnsi="Times New Roman" w:cs="Times New Roman"/>
          <w:sz w:val="24"/>
          <w:szCs w:val="24"/>
        </w:rPr>
        <w:t>Jaylene Rodriguez</w:t>
      </w:r>
    </w:p>
    <w:p w14:paraId="649E6192" w14:textId="5028E149" w:rsidR="00C510E2" w:rsidRPr="002E3BE1" w:rsidRDefault="00C510E2" w:rsidP="00C510E2">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57E5FD1F" w14:textId="719A9F4D" w:rsidR="00C510E2" w:rsidRPr="00C510E2" w:rsidRDefault="00C510E2" w:rsidP="00C510E2">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6A44EE9F" w14:textId="27766D93" w:rsidR="00247FD1" w:rsidRDefault="00247FD1" w:rsidP="005A16B3">
      <w:pPr>
        <w:jc w:val="both"/>
        <w:rPr>
          <w:rFonts w:ascii="Times New Roman" w:hAnsi="Times New Roman" w:cs="Times New Roman"/>
          <w:b/>
          <w:i/>
          <w:sz w:val="36"/>
          <w:szCs w:val="36"/>
        </w:rPr>
      </w:pPr>
    </w:p>
    <w:p w14:paraId="7025B2EF" w14:textId="0C850E3C" w:rsidR="00247FD1" w:rsidRDefault="00247FD1" w:rsidP="005A16B3">
      <w:pPr>
        <w:jc w:val="both"/>
        <w:rPr>
          <w:rFonts w:ascii="Times New Roman" w:hAnsi="Times New Roman" w:cs="Times New Roman"/>
          <w:b/>
          <w:i/>
          <w:sz w:val="36"/>
          <w:szCs w:val="36"/>
        </w:rPr>
      </w:pPr>
    </w:p>
    <w:p w14:paraId="3A77A0B5" w14:textId="431900CF" w:rsidR="00247FD1" w:rsidRDefault="00247FD1" w:rsidP="005A16B3">
      <w:pPr>
        <w:jc w:val="both"/>
        <w:rPr>
          <w:rFonts w:ascii="Times New Roman" w:hAnsi="Times New Roman" w:cs="Times New Roman"/>
          <w:b/>
          <w:i/>
          <w:sz w:val="36"/>
          <w:szCs w:val="36"/>
        </w:rPr>
      </w:pPr>
    </w:p>
    <w:p w14:paraId="04483D53" w14:textId="2405C3B5" w:rsidR="003C002E" w:rsidRDefault="003C002E" w:rsidP="005A16B3">
      <w:pPr>
        <w:jc w:val="both"/>
        <w:rPr>
          <w:rFonts w:ascii="Times New Roman" w:hAnsi="Times New Roman" w:cs="Times New Roman"/>
          <w:b/>
          <w:i/>
          <w:sz w:val="36"/>
          <w:szCs w:val="36"/>
        </w:rPr>
      </w:pPr>
    </w:p>
    <w:p w14:paraId="2B23B89F" w14:textId="78FAA5C4" w:rsidR="004A65A8" w:rsidRDefault="004A65A8" w:rsidP="005A16B3">
      <w:pPr>
        <w:jc w:val="both"/>
        <w:rPr>
          <w:rFonts w:ascii="Times New Roman" w:hAnsi="Times New Roman" w:cs="Times New Roman"/>
          <w:b/>
          <w:i/>
          <w:noProof/>
          <w:sz w:val="36"/>
          <w:szCs w:val="36"/>
        </w:rPr>
      </w:pPr>
    </w:p>
    <w:p w14:paraId="41892DAC" w14:textId="0313C1A6" w:rsidR="004A65A8" w:rsidRDefault="004A65A8" w:rsidP="005A16B3">
      <w:pPr>
        <w:jc w:val="both"/>
        <w:rPr>
          <w:rFonts w:ascii="Times New Roman" w:hAnsi="Times New Roman" w:cs="Times New Roman"/>
          <w:b/>
          <w:i/>
          <w:noProof/>
          <w:sz w:val="36"/>
          <w:szCs w:val="36"/>
        </w:rPr>
      </w:pPr>
    </w:p>
    <w:p w14:paraId="24663B97" w14:textId="0A07C0A9" w:rsidR="00ED701E" w:rsidRPr="006551D9" w:rsidRDefault="0013344E" w:rsidP="005A16B3">
      <w:pPr>
        <w:jc w:val="both"/>
        <w:rPr>
          <w:rFonts w:ascii="Times New Roman" w:eastAsia="Times New Roman" w:hAnsi="Times New Roman" w:cs="Times New Roman"/>
          <w:color w:val="222222"/>
          <w:sz w:val="28"/>
          <w:szCs w:val="28"/>
        </w:rPr>
      </w:pPr>
      <w:r>
        <w:rPr>
          <w:rFonts w:ascii="Times New Roman" w:hAnsi="Times New Roman" w:cs="Times New Roman"/>
          <w:b/>
          <w:i/>
          <w:noProof/>
          <w:sz w:val="36"/>
          <w:szCs w:val="36"/>
        </w:rPr>
        <w:lastRenderedPageBreak/>
        <w:t>Beyond the Institutional Wall</w:t>
      </w:r>
      <w:r w:rsidR="005E3C8B">
        <w:rPr>
          <w:rFonts w:ascii="Times New Roman" w:hAnsi="Times New Roman" w:cs="Times New Roman"/>
          <w:b/>
          <w:i/>
          <w:noProof/>
          <w:sz w:val="36"/>
          <w:szCs w:val="36"/>
        </w:rPr>
        <w:t>, 2026</w:t>
      </w:r>
    </w:p>
    <w:p w14:paraId="0108E0A2" w14:textId="2727AE12" w:rsidR="00ED701E" w:rsidRPr="006551D9" w:rsidRDefault="00D6718E" w:rsidP="00ED701E">
      <w:pPr>
        <w:jc w:val="right"/>
        <w:rPr>
          <w:rFonts w:ascii="Times New Roman" w:hAnsi="Times New Roman" w:cs="Times New Roman"/>
          <w:b/>
          <w:sz w:val="36"/>
          <w:szCs w:val="36"/>
        </w:rPr>
      </w:pPr>
      <w:r>
        <w:rPr>
          <w:rFonts w:ascii="Times New Roman" w:hAnsi="Times New Roman" w:cs="Times New Roman"/>
          <w:b/>
          <w:i/>
          <w:noProof/>
          <w:sz w:val="36"/>
          <w:szCs w:val="36"/>
        </w:rPr>
        <w:drawing>
          <wp:anchor distT="0" distB="0" distL="114300" distR="114300" simplePos="0" relativeHeight="251846656" behindDoc="0" locked="0" layoutInCell="1" allowOverlap="1" wp14:anchorId="4E910F6B" wp14:editId="161B49A6">
            <wp:simplePos x="0" y="0"/>
            <wp:positionH relativeFrom="margin">
              <wp:align>right</wp:align>
            </wp:positionH>
            <wp:positionV relativeFrom="paragraph">
              <wp:posOffset>10160</wp:posOffset>
            </wp:positionV>
            <wp:extent cx="1647144" cy="1657350"/>
            <wp:effectExtent l="0" t="0" r="0" b="0"/>
            <wp:wrapNone/>
            <wp:docPr id="13479358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35857" name="Picture 1347935857"/>
                    <pic:cNvPicPr/>
                  </pic:nvPicPr>
                  <pic:blipFill>
                    <a:blip r:embed="rId19"/>
                    <a:stretch>
                      <a:fillRect/>
                    </a:stretch>
                  </pic:blipFill>
                  <pic:spPr>
                    <a:xfrm>
                      <a:off x="0" y="0"/>
                      <a:ext cx="1647144" cy="1657350"/>
                    </a:xfrm>
                    <a:prstGeom prst="rect">
                      <a:avLst/>
                    </a:prstGeom>
                  </pic:spPr>
                </pic:pic>
              </a:graphicData>
            </a:graphic>
            <wp14:sizeRelH relativeFrom="page">
              <wp14:pctWidth>0</wp14:pctWidth>
            </wp14:sizeRelH>
            <wp14:sizeRelV relativeFrom="page">
              <wp14:pctHeight>0</wp14:pctHeight>
            </wp14:sizeRelV>
          </wp:anchor>
        </w:drawing>
      </w:r>
    </w:p>
    <w:p w14:paraId="1791FF4B" w14:textId="0616DD96" w:rsidR="00D22BC1" w:rsidRDefault="0013344E" w:rsidP="009D55A4">
      <w:pPr>
        <w:jc w:val="both"/>
        <w:rPr>
          <w:rFonts w:ascii="Times New Roman" w:hAnsi="Times New Roman" w:cs="Times New Roman"/>
          <w:sz w:val="24"/>
          <w:szCs w:val="24"/>
        </w:rPr>
      </w:pPr>
      <w:r>
        <w:rPr>
          <w:rFonts w:ascii="Times New Roman" w:hAnsi="Times New Roman" w:cs="Times New Roman"/>
          <w:sz w:val="24"/>
          <w:szCs w:val="24"/>
        </w:rPr>
        <w:t xml:space="preserve">Vannah Kaye </w:t>
      </w:r>
      <w:proofErr w:type="spellStart"/>
      <w:r>
        <w:rPr>
          <w:rFonts w:ascii="Times New Roman" w:hAnsi="Times New Roman" w:cs="Times New Roman"/>
          <w:sz w:val="24"/>
          <w:szCs w:val="24"/>
        </w:rPr>
        <w:t>Ravara</w:t>
      </w:r>
      <w:proofErr w:type="spellEnd"/>
    </w:p>
    <w:p w14:paraId="77DA6EB0" w14:textId="221E79F6" w:rsidR="0013344E" w:rsidRPr="002E3BE1" w:rsidRDefault="0013344E" w:rsidP="0013344E">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5CBD89DE" w14:textId="258B3CDF" w:rsidR="00266738" w:rsidRPr="0013344E" w:rsidRDefault="0013344E" w:rsidP="00ED701E">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11CBDFFE" w14:textId="301C6D27" w:rsidR="00A8596A" w:rsidRDefault="00A8596A" w:rsidP="00ED701E">
      <w:pPr>
        <w:rPr>
          <w:rFonts w:ascii="Times New Roman" w:hAnsi="Times New Roman" w:cs="Times New Roman"/>
          <w:b/>
          <w:i/>
          <w:sz w:val="36"/>
          <w:szCs w:val="36"/>
        </w:rPr>
      </w:pPr>
    </w:p>
    <w:p w14:paraId="7CEE111D" w14:textId="62D8F747" w:rsidR="00247FD1" w:rsidRDefault="00247FD1" w:rsidP="00ED701E">
      <w:pPr>
        <w:rPr>
          <w:rFonts w:ascii="Times New Roman" w:hAnsi="Times New Roman" w:cs="Times New Roman"/>
          <w:b/>
          <w:i/>
          <w:sz w:val="36"/>
          <w:szCs w:val="36"/>
        </w:rPr>
      </w:pPr>
    </w:p>
    <w:p w14:paraId="4E56A1E6" w14:textId="10B33341" w:rsidR="006445DC" w:rsidRDefault="006445DC" w:rsidP="00ED701E">
      <w:pPr>
        <w:rPr>
          <w:rFonts w:ascii="Times New Roman" w:hAnsi="Times New Roman" w:cs="Times New Roman"/>
          <w:b/>
          <w:i/>
          <w:sz w:val="36"/>
          <w:szCs w:val="36"/>
        </w:rPr>
      </w:pPr>
    </w:p>
    <w:p w14:paraId="68BD04F2" w14:textId="51E800DD" w:rsidR="00247FD1" w:rsidRDefault="00247FD1" w:rsidP="00ED701E">
      <w:pPr>
        <w:rPr>
          <w:rFonts w:ascii="Times New Roman" w:hAnsi="Times New Roman" w:cs="Times New Roman"/>
          <w:b/>
          <w:i/>
          <w:sz w:val="36"/>
          <w:szCs w:val="36"/>
        </w:rPr>
      </w:pPr>
    </w:p>
    <w:p w14:paraId="45D52803" w14:textId="4980E039" w:rsidR="000A3BBC" w:rsidRDefault="000A3BBC" w:rsidP="000A3BBC">
      <w:pPr>
        <w:jc w:val="both"/>
        <w:rPr>
          <w:rFonts w:ascii="Times New Roman" w:hAnsi="Times New Roman" w:cs="Times New Roman"/>
          <w:b/>
          <w:i/>
          <w:sz w:val="36"/>
          <w:szCs w:val="36"/>
        </w:rPr>
      </w:pPr>
    </w:p>
    <w:p w14:paraId="7ADA171E" w14:textId="37AA53A7" w:rsidR="004A65A8" w:rsidRDefault="004A65A8" w:rsidP="000A3BBC">
      <w:pPr>
        <w:jc w:val="both"/>
        <w:rPr>
          <w:rFonts w:ascii="Times New Roman" w:hAnsi="Times New Roman" w:cs="Times New Roman"/>
          <w:b/>
          <w:i/>
          <w:sz w:val="36"/>
          <w:szCs w:val="36"/>
        </w:rPr>
      </w:pPr>
      <w:bookmarkStart w:id="9" w:name="_Hlk184547776"/>
    </w:p>
    <w:p w14:paraId="3D689AC8" w14:textId="68316AF6" w:rsidR="00736AA6" w:rsidRPr="00B95316" w:rsidRDefault="005E3C8B" w:rsidP="000A3BBC">
      <w:pPr>
        <w:jc w:val="both"/>
        <w:rPr>
          <w:rFonts w:ascii="Times New Roman" w:hAnsi="Times New Roman" w:cs="Times New Roman"/>
          <w:b/>
          <w:i/>
          <w:sz w:val="36"/>
          <w:szCs w:val="36"/>
        </w:rPr>
      </w:pPr>
      <w:r>
        <w:rPr>
          <w:rFonts w:ascii="Times New Roman" w:hAnsi="Times New Roman" w:cs="Times New Roman"/>
          <w:b/>
          <w:i/>
          <w:sz w:val="36"/>
          <w:szCs w:val="36"/>
        </w:rPr>
        <w:t>Hospital of Renewal</w:t>
      </w:r>
      <w:r w:rsidR="00736AA6">
        <w:rPr>
          <w:rFonts w:ascii="Times New Roman" w:hAnsi="Times New Roman" w:cs="Times New Roman"/>
          <w:b/>
          <w:i/>
          <w:sz w:val="36"/>
          <w:szCs w:val="36"/>
        </w:rPr>
        <w:t xml:space="preserve">, </w:t>
      </w:r>
      <w:r>
        <w:rPr>
          <w:rFonts w:ascii="Times New Roman" w:hAnsi="Times New Roman" w:cs="Times New Roman"/>
          <w:b/>
          <w:i/>
          <w:sz w:val="36"/>
          <w:szCs w:val="36"/>
        </w:rPr>
        <w:t>2026</w:t>
      </w:r>
    </w:p>
    <w:p w14:paraId="7106C624" w14:textId="384DBCE9" w:rsidR="00736AA6" w:rsidRPr="00B3372A" w:rsidRDefault="00D6718E" w:rsidP="00736AA6">
      <w:pPr>
        <w:rPr>
          <w:rFonts w:ascii="Times New Roman" w:hAnsi="Times New Roman" w:cs="Times New Roman"/>
          <w:b/>
          <w:sz w:val="36"/>
          <w:szCs w:val="36"/>
        </w:rPr>
      </w:pPr>
      <w:r>
        <w:rPr>
          <w:rFonts w:ascii="Times New Roman" w:hAnsi="Times New Roman" w:cs="Times New Roman"/>
          <w:b/>
          <w:iCs/>
          <w:noProof/>
          <w:sz w:val="24"/>
          <w:szCs w:val="24"/>
          <w:u w:val="single"/>
        </w:rPr>
        <w:drawing>
          <wp:anchor distT="0" distB="0" distL="114300" distR="114300" simplePos="0" relativeHeight="251847680" behindDoc="0" locked="0" layoutInCell="1" allowOverlap="1" wp14:anchorId="10979B5D" wp14:editId="1954FE5B">
            <wp:simplePos x="0" y="0"/>
            <wp:positionH relativeFrom="margin">
              <wp:align>right</wp:align>
            </wp:positionH>
            <wp:positionV relativeFrom="paragraph">
              <wp:posOffset>10795</wp:posOffset>
            </wp:positionV>
            <wp:extent cx="1653801" cy="1666875"/>
            <wp:effectExtent l="0" t="0" r="3810" b="0"/>
            <wp:wrapNone/>
            <wp:docPr id="2434305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30526" name="Picture 243430526"/>
                    <pic:cNvPicPr/>
                  </pic:nvPicPr>
                  <pic:blipFill>
                    <a:blip r:embed="rId20"/>
                    <a:stretch>
                      <a:fillRect/>
                    </a:stretch>
                  </pic:blipFill>
                  <pic:spPr>
                    <a:xfrm>
                      <a:off x="0" y="0"/>
                      <a:ext cx="1653801" cy="1666875"/>
                    </a:xfrm>
                    <a:prstGeom prst="rect">
                      <a:avLst/>
                    </a:prstGeom>
                  </pic:spPr>
                </pic:pic>
              </a:graphicData>
            </a:graphic>
            <wp14:sizeRelH relativeFrom="page">
              <wp14:pctWidth>0</wp14:pctWidth>
            </wp14:sizeRelH>
            <wp14:sizeRelV relativeFrom="page">
              <wp14:pctHeight>0</wp14:pctHeight>
            </wp14:sizeRelV>
          </wp:anchor>
        </w:drawing>
      </w:r>
    </w:p>
    <w:p w14:paraId="2877E02E" w14:textId="77777777" w:rsidR="00D6718E" w:rsidRDefault="00D6718E" w:rsidP="005E3C8B">
      <w:pPr>
        <w:rPr>
          <w:rFonts w:ascii="Times New Roman" w:eastAsia="Aptos" w:hAnsi="Times New Roman" w:cs="Times New Roman"/>
          <w:sz w:val="24"/>
          <w:szCs w:val="24"/>
        </w:rPr>
      </w:pPr>
    </w:p>
    <w:p w14:paraId="3D8E236E" w14:textId="255AD3B0" w:rsidR="005E3C8B" w:rsidRPr="002E3BE1" w:rsidRDefault="005E3C8B" w:rsidP="005E3C8B">
      <w:pPr>
        <w:rPr>
          <w:rFonts w:ascii="Times New Roman" w:eastAsia="Aptos" w:hAnsi="Times New Roman" w:cs="Times New Roman"/>
          <w:sz w:val="24"/>
          <w:szCs w:val="24"/>
        </w:rPr>
      </w:pPr>
      <w:r>
        <w:rPr>
          <w:rFonts w:ascii="Times New Roman" w:eastAsia="Aptos" w:hAnsi="Times New Roman" w:cs="Times New Roman"/>
          <w:sz w:val="24"/>
          <w:szCs w:val="24"/>
        </w:rPr>
        <w:t>Framed, 25.5 in</w:t>
      </w:r>
      <w:r w:rsidRPr="002E3BE1">
        <w:rPr>
          <w:rFonts w:ascii="Times New Roman" w:eastAsia="Aptos" w:hAnsi="Times New Roman" w:cs="Times New Roman"/>
          <w:sz w:val="24"/>
          <w:szCs w:val="24"/>
        </w:rPr>
        <w:t xml:space="preserve"> x 2</w:t>
      </w:r>
      <w:r>
        <w:rPr>
          <w:rFonts w:ascii="Times New Roman" w:eastAsia="Aptos" w:hAnsi="Times New Roman" w:cs="Times New Roman"/>
          <w:sz w:val="24"/>
          <w:szCs w:val="24"/>
        </w:rPr>
        <w:t>5.5</w:t>
      </w:r>
      <w:r w:rsidRPr="002E3BE1">
        <w:rPr>
          <w:rFonts w:ascii="Times New Roman" w:eastAsia="Aptos" w:hAnsi="Times New Roman" w:cs="Times New Roman"/>
          <w:sz w:val="24"/>
          <w:szCs w:val="24"/>
        </w:rPr>
        <w:t xml:space="preserve"> in</w:t>
      </w:r>
    </w:p>
    <w:p w14:paraId="430FF6EC" w14:textId="58B14D74" w:rsidR="009D55A4" w:rsidRPr="005E3C8B" w:rsidRDefault="005E3C8B" w:rsidP="005E3C8B">
      <w:pPr>
        <w:rPr>
          <w:rFonts w:ascii="Times New Roman" w:eastAsia="Aptos" w:hAnsi="Times New Roman" w:cs="Times New Roman"/>
          <w:sz w:val="24"/>
          <w:szCs w:val="24"/>
        </w:rPr>
      </w:pPr>
      <w:r>
        <w:rPr>
          <w:rFonts w:ascii="Times New Roman" w:eastAsia="Aptos" w:hAnsi="Times New Roman" w:cs="Times New Roman"/>
          <w:sz w:val="24"/>
          <w:szCs w:val="24"/>
        </w:rPr>
        <w:t xml:space="preserve">Mixed Media </w:t>
      </w:r>
    </w:p>
    <w:p w14:paraId="4A8ABDBC" w14:textId="1318806C" w:rsidR="00736AA6" w:rsidRDefault="00736AA6" w:rsidP="00736AA6">
      <w:pPr>
        <w:jc w:val="both"/>
        <w:rPr>
          <w:rFonts w:ascii="Times New Roman" w:hAnsi="Times New Roman" w:cs="Times New Roman"/>
          <w:sz w:val="24"/>
          <w:szCs w:val="24"/>
        </w:rPr>
      </w:pPr>
    </w:p>
    <w:bookmarkEnd w:id="9"/>
    <w:p w14:paraId="2BE0FA87" w14:textId="7273EA73" w:rsidR="00B3372A" w:rsidRDefault="00B3372A" w:rsidP="00897725">
      <w:pPr>
        <w:jc w:val="both"/>
        <w:rPr>
          <w:rFonts w:ascii="Times New Roman" w:hAnsi="Times New Roman" w:cs="Times New Roman"/>
          <w:b/>
          <w:noProof/>
          <w:sz w:val="36"/>
          <w:szCs w:val="36"/>
        </w:rPr>
      </w:pPr>
    </w:p>
    <w:p w14:paraId="33D20CBC" w14:textId="5A22B32E" w:rsidR="00247FD1" w:rsidRDefault="00247FD1" w:rsidP="00897725">
      <w:pPr>
        <w:jc w:val="both"/>
        <w:rPr>
          <w:rFonts w:ascii="Times New Roman" w:hAnsi="Times New Roman" w:cs="Times New Roman"/>
          <w:b/>
          <w:noProof/>
          <w:sz w:val="36"/>
          <w:szCs w:val="36"/>
        </w:rPr>
      </w:pPr>
    </w:p>
    <w:p w14:paraId="5D24A460" w14:textId="001EDD1D" w:rsidR="00247FD1" w:rsidRDefault="00247FD1" w:rsidP="00897725">
      <w:pPr>
        <w:jc w:val="both"/>
        <w:rPr>
          <w:rFonts w:ascii="Times New Roman" w:hAnsi="Times New Roman" w:cs="Times New Roman"/>
          <w:b/>
          <w:noProof/>
          <w:sz w:val="36"/>
          <w:szCs w:val="36"/>
        </w:rPr>
      </w:pPr>
    </w:p>
    <w:p w14:paraId="3E554328" w14:textId="77777777" w:rsidR="00C5761F" w:rsidRDefault="00C5761F" w:rsidP="00897725">
      <w:pPr>
        <w:jc w:val="both"/>
        <w:rPr>
          <w:rFonts w:ascii="Times New Roman" w:hAnsi="Times New Roman" w:cs="Times New Roman"/>
          <w:b/>
          <w:noProof/>
          <w:sz w:val="36"/>
          <w:szCs w:val="36"/>
        </w:rPr>
      </w:pPr>
    </w:p>
    <w:p w14:paraId="6EEB529A" w14:textId="77777777" w:rsidR="001D76BC" w:rsidRDefault="001D76BC" w:rsidP="00897725">
      <w:pPr>
        <w:jc w:val="both"/>
        <w:rPr>
          <w:rFonts w:ascii="Times New Roman" w:hAnsi="Times New Roman" w:cs="Times New Roman"/>
          <w:b/>
          <w:noProof/>
          <w:sz w:val="36"/>
          <w:szCs w:val="36"/>
        </w:rPr>
      </w:pPr>
    </w:p>
    <w:p w14:paraId="13EDAD75" w14:textId="5A67E322" w:rsidR="00C5761F" w:rsidRPr="00B95316" w:rsidRDefault="00C5761F" w:rsidP="00C5761F">
      <w:pPr>
        <w:rPr>
          <w:rFonts w:ascii="Times New Roman" w:hAnsi="Times New Roman" w:cs="Times New Roman"/>
          <w:b/>
          <w:i/>
          <w:sz w:val="36"/>
          <w:szCs w:val="36"/>
        </w:rPr>
      </w:pPr>
      <w:r>
        <w:rPr>
          <w:rFonts w:ascii="Times New Roman" w:hAnsi="Times New Roman" w:cs="Times New Roman"/>
          <w:b/>
          <w:i/>
          <w:sz w:val="36"/>
          <w:szCs w:val="36"/>
        </w:rPr>
        <w:t>Forensic Wall, 2025</w:t>
      </w:r>
    </w:p>
    <w:p w14:paraId="20242B4F" w14:textId="77777777" w:rsidR="00C5761F" w:rsidRPr="00B3372A" w:rsidRDefault="00C5761F" w:rsidP="00C5761F">
      <w:pPr>
        <w:rPr>
          <w:rFonts w:ascii="Times New Roman" w:hAnsi="Times New Roman" w:cs="Times New Roman"/>
          <w:b/>
          <w:sz w:val="36"/>
          <w:szCs w:val="36"/>
        </w:rPr>
      </w:pPr>
    </w:p>
    <w:p w14:paraId="6EECF6AF" w14:textId="77777777" w:rsidR="00C5761F" w:rsidRDefault="00C5761F" w:rsidP="00C5761F">
      <w:pPr>
        <w:rPr>
          <w:rFonts w:ascii="Times New Roman" w:eastAsia="Times New Roman" w:hAnsi="Times New Roman" w:cs="Times New Roman"/>
          <w:color w:val="000000" w:themeColor="text1"/>
          <w:sz w:val="24"/>
          <w:szCs w:val="24"/>
        </w:rPr>
      </w:pPr>
      <w:r w:rsidRPr="00C5761F">
        <w:rPr>
          <w:rFonts w:ascii="Times New Roman" w:eastAsia="Times New Roman" w:hAnsi="Times New Roman" w:cs="Times New Roman"/>
          <w:color w:val="000000" w:themeColor="text1"/>
          <w:sz w:val="24"/>
          <w:szCs w:val="24"/>
        </w:rPr>
        <w:t xml:space="preserve">2025 Master of Architecture Students, </w:t>
      </w:r>
    </w:p>
    <w:p w14:paraId="23274FE1" w14:textId="4F844A2D" w:rsidR="00C5761F" w:rsidRPr="00C5761F" w:rsidRDefault="00C5761F" w:rsidP="00C5761F">
      <w:pPr>
        <w:rPr>
          <w:rFonts w:ascii="Times New Roman" w:eastAsia="Times New Roman" w:hAnsi="Times New Roman" w:cs="Times New Roman"/>
          <w:color w:val="000000" w:themeColor="text1"/>
          <w:sz w:val="24"/>
          <w:szCs w:val="24"/>
        </w:rPr>
      </w:pPr>
      <w:r w:rsidRPr="00C5761F">
        <w:rPr>
          <w:rFonts w:ascii="Times New Roman" w:eastAsia="Times New Roman" w:hAnsi="Times New Roman" w:cs="Times New Roman"/>
          <w:color w:val="000000" w:themeColor="text1"/>
          <w:sz w:val="24"/>
          <w:szCs w:val="24"/>
        </w:rPr>
        <w:t>School of Public Architecture</w:t>
      </w:r>
      <w:r>
        <w:rPr>
          <w:rFonts w:ascii="Times New Roman" w:eastAsia="Times New Roman" w:hAnsi="Times New Roman" w:cs="Times New Roman"/>
          <w:color w:val="000000" w:themeColor="text1"/>
          <w:sz w:val="24"/>
          <w:szCs w:val="24"/>
        </w:rPr>
        <w:t xml:space="preserve"> at Kean University</w:t>
      </w:r>
    </w:p>
    <w:p w14:paraId="0CFC18EE" w14:textId="4FAB9521" w:rsidR="00C5761F" w:rsidRDefault="00C5761F" w:rsidP="00C5761F">
      <w:pPr>
        <w:jc w:val="both"/>
        <w:rPr>
          <w:rFonts w:ascii="Times New Roman" w:hAnsi="Times New Roman" w:cs="Times New Roman"/>
          <w:b/>
          <w:noProof/>
          <w:sz w:val="36"/>
          <w:szCs w:val="36"/>
        </w:rPr>
      </w:pPr>
      <w:r>
        <w:rPr>
          <w:rFonts w:ascii="Times New Roman" w:hAnsi="Times New Roman" w:cs="Times New Roman"/>
          <w:sz w:val="24"/>
          <w:szCs w:val="24"/>
        </w:rPr>
        <w:t>Mixed Media</w:t>
      </w:r>
    </w:p>
    <w:p w14:paraId="1093F6F2" w14:textId="5F5D693B" w:rsidR="00247FD1" w:rsidRDefault="00247FD1" w:rsidP="00897725">
      <w:pPr>
        <w:jc w:val="both"/>
        <w:rPr>
          <w:rFonts w:ascii="Times New Roman" w:hAnsi="Times New Roman" w:cs="Times New Roman"/>
          <w:b/>
          <w:noProof/>
          <w:sz w:val="36"/>
          <w:szCs w:val="36"/>
        </w:rPr>
      </w:pPr>
    </w:p>
    <w:p w14:paraId="4005479F" w14:textId="77777777" w:rsidR="00C5761F" w:rsidRDefault="00C5761F" w:rsidP="008E5BE0">
      <w:pPr>
        <w:rPr>
          <w:rFonts w:ascii="Times New Roman" w:hAnsi="Times New Roman" w:cs="Times New Roman"/>
          <w:b/>
          <w:i/>
          <w:sz w:val="36"/>
          <w:szCs w:val="36"/>
        </w:rPr>
      </w:pPr>
    </w:p>
    <w:p w14:paraId="0A83CB54" w14:textId="77777777" w:rsidR="00C5761F" w:rsidRDefault="00C5761F" w:rsidP="008E5BE0">
      <w:pPr>
        <w:rPr>
          <w:rFonts w:ascii="Times New Roman" w:hAnsi="Times New Roman" w:cs="Times New Roman"/>
          <w:b/>
          <w:i/>
          <w:sz w:val="36"/>
          <w:szCs w:val="36"/>
        </w:rPr>
      </w:pPr>
    </w:p>
    <w:p w14:paraId="39B9B11E" w14:textId="77777777" w:rsidR="00C5761F" w:rsidRDefault="00C5761F" w:rsidP="008E5BE0">
      <w:pPr>
        <w:rPr>
          <w:rFonts w:ascii="Times New Roman" w:hAnsi="Times New Roman" w:cs="Times New Roman"/>
          <w:b/>
          <w:i/>
          <w:sz w:val="36"/>
          <w:szCs w:val="36"/>
        </w:rPr>
      </w:pPr>
    </w:p>
    <w:p w14:paraId="795BBF3B" w14:textId="77777777" w:rsidR="00C5761F" w:rsidRDefault="00C5761F" w:rsidP="008E5BE0">
      <w:pPr>
        <w:rPr>
          <w:rFonts w:ascii="Times New Roman" w:hAnsi="Times New Roman" w:cs="Times New Roman"/>
          <w:b/>
          <w:i/>
          <w:sz w:val="36"/>
          <w:szCs w:val="36"/>
        </w:rPr>
      </w:pPr>
    </w:p>
    <w:p w14:paraId="34D99EAC" w14:textId="77777777" w:rsidR="00C5761F" w:rsidRDefault="00C5761F" w:rsidP="008E5BE0">
      <w:pPr>
        <w:rPr>
          <w:rFonts w:ascii="Times New Roman" w:hAnsi="Times New Roman" w:cs="Times New Roman"/>
          <w:b/>
          <w:i/>
          <w:sz w:val="36"/>
          <w:szCs w:val="36"/>
        </w:rPr>
      </w:pPr>
    </w:p>
    <w:p w14:paraId="3BD7ED2F" w14:textId="77777777" w:rsidR="00C5761F" w:rsidRDefault="00C5761F" w:rsidP="008E5BE0">
      <w:pPr>
        <w:rPr>
          <w:rFonts w:ascii="Times New Roman" w:hAnsi="Times New Roman" w:cs="Times New Roman"/>
          <w:b/>
          <w:i/>
          <w:sz w:val="36"/>
          <w:szCs w:val="36"/>
        </w:rPr>
      </w:pPr>
    </w:p>
    <w:p w14:paraId="1B291532" w14:textId="77777777" w:rsidR="00C5761F" w:rsidRDefault="00C5761F" w:rsidP="008E5BE0">
      <w:pPr>
        <w:rPr>
          <w:rFonts w:ascii="Times New Roman" w:hAnsi="Times New Roman" w:cs="Times New Roman"/>
          <w:b/>
          <w:i/>
          <w:sz w:val="36"/>
          <w:szCs w:val="36"/>
        </w:rPr>
      </w:pPr>
    </w:p>
    <w:p w14:paraId="46387015" w14:textId="77777777" w:rsidR="00C5761F" w:rsidRDefault="00C5761F" w:rsidP="008E5BE0">
      <w:pPr>
        <w:rPr>
          <w:rFonts w:ascii="Times New Roman" w:hAnsi="Times New Roman" w:cs="Times New Roman"/>
          <w:b/>
          <w:i/>
          <w:sz w:val="36"/>
          <w:szCs w:val="36"/>
        </w:rPr>
      </w:pPr>
    </w:p>
    <w:p w14:paraId="7632EA9E" w14:textId="121EE4B3" w:rsidR="008E5BE0" w:rsidRDefault="008E5BE0" w:rsidP="008E5BE0">
      <w:pPr>
        <w:rPr>
          <w:rFonts w:ascii="Times New Roman" w:hAnsi="Times New Roman" w:cs="Times New Roman"/>
          <w:b/>
          <w:i/>
          <w:sz w:val="36"/>
          <w:szCs w:val="36"/>
        </w:rPr>
      </w:pPr>
      <w:r>
        <w:rPr>
          <w:rFonts w:ascii="Times New Roman" w:hAnsi="Times New Roman" w:cs="Times New Roman"/>
          <w:b/>
          <w:i/>
          <w:sz w:val="36"/>
          <w:szCs w:val="36"/>
        </w:rPr>
        <w:t xml:space="preserve">Remnants from Demolished Passaic </w:t>
      </w:r>
    </w:p>
    <w:p w14:paraId="1A5FA4BD" w14:textId="77777777" w:rsidR="008E5BE0" w:rsidRPr="00B95316" w:rsidRDefault="008E5BE0" w:rsidP="008E5BE0">
      <w:pPr>
        <w:rPr>
          <w:rFonts w:ascii="Times New Roman" w:hAnsi="Times New Roman" w:cs="Times New Roman"/>
          <w:b/>
          <w:i/>
          <w:sz w:val="36"/>
          <w:szCs w:val="36"/>
        </w:rPr>
      </w:pPr>
      <w:r>
        <w:rPr>
          <w:rFonts w:ascii="Times New Roman" w:hAnsi="Times New Roman" w:cs="Times New Roman"/>
          <w:b/>
          <w:i/>
          <w:noProof/>
          <w:sz w:val="36"/>
          <w:szCs w:val="36"/>
        </w:rPr>
        <w:drawing>
          <wp:anchor distT="0" distB="0" distL="114300" distR="114300" simplePos="0" relativeHeight="251856896" behindDoc="0" locked="0" layoutInCell="1" allowOverlap="1" wp14:anchorId="0CE867E2" wp14:editId="4A8275D3">
            <wp:simplePos x="0" y="0"/>
            <wp:positionH relativeFrom="margin">
              <wp:align>right</wp:align>
            </wp:positionH>
            <wp:positionV relativeFrom="paragraph">
              <wp:posOffset>13970</wp:posOffset>
            </wp:positionV>
            <wp:extent cx="1918726" cy="1438275"/>
            <wp:effectExtent l="0" t="0" r="5715" b="0"/>
            <wp:wrapNone/>
            <wp:docPr id="12672102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8726"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i/>
          <w:sz w:val="36"/>
          <w:szCs w:val="36"/>
        </w:rPr>
        <w:t>County Jail, 1980’s</w:t>
      </w:r>
    </w:p>
    <w:p w14:paraId="623FAB84" w14:textId="77777777" w:rsidR="008E5BE0" w:rsidRPr="00B3372A" w:rsidRDefault="008E5BE0" w:rsidP="008E5BE0">
      <w:pPr>
        <w:rPr>
          <w:rFonts w:ascii="Times New Roman" w:hAnsi="Times New Roman" w:cs="Times New Roman"/>
          <w:b/>
          <w:sz w:val="36"/>
          <w:szCs w:val="36"/>
        </w:rPr>
      </w:pPr>
    </w:p>
    <w:p w14:paraId="0D7D5FFE" w14:textId="3C6D5570" w:rsidR="008E5BE0" w:rsidRPr="00BC276C" w:rsidRDefault="008E5BE0" w:rsidP="008E5BE0">
      <w:pPr>
        <w:jc w:val="both"/>
        <w:rPr>
          <w:rFonts w:ascii="Times New Roman" w:hAnsi="Times New Roman" w:cs="Times New Roman"/>
          <w:sz w:val="24"/>
          <w:szCs w:val="24"/>
        </w:rPr>
      </w:pPr>
      <w:r>
        <w:rPr>
          <w:rFonts w:ascii="Times New Roman" w:hAnsi="Times New Roman" w:cs="Times New Roman"/>
          <w:sz w:val="24"/>
          <w:szCs w:val="24"/>
        </w:rPr>
        <w:t>Christopher Cabarcas</w:t>
      </w:r>
    </w:p>
    <w:p w14:paraId="1DD84554" w14:textId="77777777" w:rsidR="008E5BE0" w:rsidRDefault="008E5BE0" w:rsidP="008E5BE0">
      <w:pPr>
        <w:jc w:val="both"/>
        <w:rPr>
          <w:rFonts w:ascii="Times New Roman" w:hAnsi="Times New Roman" w:cs="Times New Roman"/>
          <w:b/>
          <w:noProof/>
          <w:sz w:val="36"/>
          <w:szCs w:val="36"/>
        </w:rPr>
      </w:pPr>
      <w:r>
        <w:rPr>
          <w:rFonts w:ascii="Times New Roman" w:hAnsi="Times New Roman" w:cs="Times New Roman"/>
          <w:sz w:val="24"/>
          <w:szCs w:val="24"/>
        </w:rPr>
        <w:t>Concrete</w:t>
      </w:r>
    </w:p>
    <w:p w14:paraId="00BDF0B2" w14:textId="77777777" w:rsidR="00D6718E" w:rsidRDefault="00D6718E" w:rsidP="00E964AE">
      <w:pPr>
        <w:jc w:val="both"/>
        <w:rPr>
          <w:rFonts w:ascii="Times New Roman" w:hAnsi="Times New Roman" w:cs="Times New Roman"/>
          <w:b/>
          <w:noProof/>
          <w:sz w:val="36"/>
          <w:szCs w:val="36"/>
        </w:rPr>
      </w:pPr>
    </w:p>
    <w:p w14:paraId="57454C00" w14:textId="77777777" w:rsidR="008E5BE0" w:rsidRDefault="008E5BE0" w:rsidP="00E964AE">
      <w:pPr>
        <w:jc w:val="both"/>
        <w:rPr>
          <w:rFonts w:ascii="Times New Roman" w:hAnsi="Times New Roman" w:cs="Times New Roman"/>
          <w:b/>
          <w:i/>
          <w:sz w:val="36"/>
          <w:szCs w:val="36"/>
        </w:rPr>
      </w:pPr>
    </w:p>
    <w:p w14:paraId="2CB7AD47" w14:textId="77777777" w:rsidR="00C5761F" w:rsidRDefault="00C5761F" w:rsidP="00E964AE">
      <w:pPr>
        <w:jc w:val="both"/>
        <w:rPr>
          <w:rFonts w:ascii="Times New Roman" w:hAnsi="Times New Roman" w:cs="Times New Roman"/>
          <w:b/>
          <w:i/>
          <w:sz w:val="36"/>
          <w:szCs w:val="36"/>
        </w:rPr>
      </w:pPr>
    </w:p>
    <w:p w14:paraId="2D5AF9AC" w14:textId="77777777" w:rsidR="00C5761F" w:rsidRDefault="00C5761F" w:rsidP="00E964AE">
      <w:pPr>
        <w:jc w:val="both"/>
        <w:rPr>
          <w:rFonts w:ascii="Times New Roman" w:hAnsi="Times New Roman" w:cs="Times New Roman"/>
          <w:b/>
          <w:i/>
          <w:sz w:val="36"/>
          <w:szCs w:val="36"/>
        </w:rPr>
      </w:pPr>
    </w:p>
    <w:p w14:paraId="31DFF082" w14:textId="211E9144" w:rsidR="00D6718E" w:rsidRDefault="00CD7194" w:rsidP="00E964AE">
      <w:pPr>
        <w:jc w:val="both"/>
        <w:rPr>
          <w:rFonts w:ascii="Times New Roman" w:hAnsi="Times New Roman" w:cs="Times New Roman"/>
          <w:b/>
          <w:i/>
          <w:sz w:val="36"/>
          <w:szCs w:val="36"/>
        </w:rPr>
      </w:pPr>
      <w:r>
        <w:rPr>
          <w:rFonts w:ascii="Times New Roman" w:hAnsi="Times New Roman" w:cs="Times New Roman"/>
          <w:b/>
          <w:i/>
          <w:sz w:val="36"/>
          <w:szCs w:val="36"/>
        </w:rPr>
        <w:t xml:space="preserve">Model of Historic </w:t>
      </w:r>
    </w:p>
    <w:p w14:paraId="6AD22DA7" w14:textId="781C8644" w:rsidR="00736AA6" w:rsidRPr="00B95316" w:rsidRDefault="00CD7194" w:rsidP="00D6718E">
      <w:pPr>
        <w:jc w:val="both"/>
        <w:rPr>
          <w:rFonts w:ascii="Times New Roman" w:hAnsi="Times New Roman" w:cs="Times New Roman"/>
          <w:b/>
          <w:i/>
          <w:sz w:val="36"/>
          <w:szCs w:val="36"/>
        </w:rPr>
      </w:pPr>
      <w:r>
        <w:rPr>
          <w:rFonts w:ascii="Times New Roman" w:hAnsi="Times New Roman" w:cs="Times New Roman"/>
          <w:b/>
          <w:i/>
          <w:sz w:val="36"/>
          <w:szCs w:val="36"/>
        </w:rPr>
        <w:t>Passaic County</w:t>
      </w:r>
      <w:r w:rsidR="00D6718E">
        <w:rPr>
          <w:rFonts w:ascii="Times New Roman" w:hAnsi="Times New Roman" w:cs="Times New Roman"/>
          <w:b/>
          <w:i/>
          <w:sz w:val="36"/>
          <w:szCs w:val="36"/>
        </w:rPr>
        <w:t xml:space="preserve"> </w:t>
      </w:r>
      <w:r>
        <w:rPr>
          <w:rFonts w:ascii="Times New Roman" w:hAnsi="Times New Roman" w:cs="Times New Roman"/>
          <w:b/>
          <w:i/>
          <w:sz w:val="36"/>
          <w:szCs w:val="36"/>
        </w:rPr>
        <w:t>Jail</w:t>
      </w:r>
      <w:r w:rsidR="009D55A4">
        <w:rPr>
          <w:rFonts w:ascii="Times New Roman" w:hAnsi="Times New Roman" w:cs="Times New Roman"/>
          <w:b/>
          <w:i/>
          <w:sz w:val="36"/>
          <w:szCs w:val="36"/>
        </w:rPr>
        <w:t xml:space="preserve">, </w:t>
      </w:r>
      <w:r w:rsidR="005E3C8B">
        <w:rPr>
          <w:rFonts w:ascii="Times New Roman" w:hAnsi="Times New Roman" w:cs="Times New Roman"/>
          <w:b/>
          <w:i/>
          <w:sz w:val="36"/>
          <w:szCs w:val="36"/>
        </w:rPr>
        <w:t>2026</w:t>
      </w:r>
      <w:r w:rsidR="00736AA6" w:rsidRPr="00B3372A">
        <w:rPr>
          <w:rFonts w:ascii="Times New Roman" w:hAnsi="Times New Roman" w:cs="Times New Roman"/>
          <w:b/>
          <w:i/>
          <w:sz w:val="36"/>
          <w:szCs w:val="36"/>
        </w:rPr>
        <w:t xml:space="preserve"> </w:t>
      </w:r>
    </w:p>
    <w:p w14:paraId="1C2E56E2" w14:textId="5D52FF92" w:rsidR="00736AA6" w:rsidRPr="00B3372A" w:rsidRDefault="002803A0" w:rsidP="00736AA6">
      <w:pPr>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850752" behindDoc="0" locked="0" layoutInCell="1" allowOverlap="1" wp14:anchorId="070802BF" wp14:editId="6E75F425">
            <wp:simplePos x="0" y="0"/>
            <wp:positionH relativeFrom="margin">
              <wp:posOffset>3857624</wp:posOffset>
            </wp:positionH>
            <wp:positionV relativeFrom="paragraph">
              <wp:posOffset>7620</wp:posOffset>
            </wp:positionV>
            <wp:extent cx="2075815" cy="1329454"/>
            <wp:effectExtent l="0" t="0" r="635" b="4445"/>
            <wp:wrapNone/>
            <wp:docPr id="1777824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3479" cy="13343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EEDE6B" w14:textId="1E782A45" w:rsidR="00736AA6" w:rsidRDefault="001361FE" w:rsidP="00736AA6">
      <w:pPr>
        <w:jc w:val="both"/>
        <w:rPr>
          <w:rFonts w:ascii="Times New Roman" w:hAnsi="Times New Roman" w:cs="Times New Roman"/>
          <w:sz w:val="24"/>
          <w:szCs w:val="24"/>
        </w:rPr>
      </w:pPr>
      <w:r>
        <w:rPr>
          <w:rFonts w:ascii="Times New Roman" w:hAnsi="Times New Roman" w:cs="Times New Roman"/>
          <w:sz w:val="24"/>
          <w:szCs w:val="24"/>
        </w:rPr>
        <w:t>Camille Sherrod</w:t>
      </w:r>
      <w:r w:rsidR="00D6718E">
        <w:rPr>
          <w:rFonts w:ascii="Times New Roman" w:hAnsi="Times New Roman" w:cs="Times New Roman"/>
          <w:sz w:val="24"/>
          <w:szCs w:val="24"/>
        </w:rPr>
        <w:t>, Professor</w:t>
      </w:r>
    </w:p>
    <w:p w14:paraId="248AEDD7" w14:textId="31EFCB18" w:rsidR="00D6718E" w:rsidRDefault="00D6718E" w:rsidP="00736AA6">
      <w:pPr>
        <w:jc w:val="both"/>
        <w:rPr>
          <w:rFonts w:ascii="Times New Roman" w:hAnsi="Times New Roman" w:cs="Times New Roman"/>
          <w:sz w:val="24"/>
          <w:szCs w:val="24"/>
        </w:rPr>
      </w:pPr>
      <w:r>
        <w:rPr>
          <w:rFonts w:ascii="Times New Roman" w:hAnsi="Times New Roman" w:cs="Times New Roman"/>
          <w:sz w:val="24"/>
          <w:szCs w:val="24"/>
        </w:rPr>
        <w:t xml:space="preserve">Max Rogowski, Student </w:t>
      </w:r>
    </w:p>
    <w:p w14:paraId="26D4E52A" w14:textId="15C62F0D" w:rsidR="009D55A4" w:rsidRPr="009D55A4" w:rsidRDefault="001361FE" w:rsidP="009D55A4">
      <w:pPr>
        <w:jc w:val="both"/>
        <w:rPr>
          <w:rFonts w:ascii="Times New Roman" w:hAnsi="Times New Roman" w:cs="Times New Roman"/>
          <w:sz w:val="24"/>
          <w:szCs w:val="24"/>
        </w:rPr>
      </w:pPr>
      <w:r>
        <w:rPr>
          <w:rFonts w:ascii="Times New Roman" w:hAnsi="Times New Roman" w:cs="Times New Roman"/>
          <w:sz w:val="24"/>
          <w:szCs w:val="24"/>
        </w:rPr>
        <w:t xml:space="preserve">Dimensions </w:t>
      </w:r>
    </w:p>
    <w:p w14:paraId="55DD3966" w14:textId="35B6F791" w:rsidR="00736AA6" w:rsidRPr="00B3372A" w:rsidRDefault="009C7047" w:rsidP="00736AA6">
      <w:pPr>
        <w:jc w:val="both"/>
        <w:rPr>
          <w:rFonts w:ascii="Times New Roman" w:hAnsi="Times New Roman" w:cs="Times New Roman"/>
          <w:sz w:val="24"/>
          <w:szCs w:val="24"/>
        </w:rPr>
      </w:pPr>
      <w:r>
        <w:rPr>
          <w:rFonts w:ascii="Times New Roman" w:hAnsi="Times New Roman" w:cs="Times New Roman"/>
          <w:sz w:val="24"/>
          <w:szCs w:val="24"/>
        </w:rPr>
        <w:t xml:space="preserve">Composite Filaments </w:t>
      </w:r>
    </w:p>
    <w:p w14:paraId="1C1849C1" w14:textId="7B04B241" w:rsidR="00736AA6" w:rsidRDefault="00736AA6" w:rsidP="00897725">
      <w:pPr>
        <w:jc w:val="both"/>
        <w:rPr>
          <w:rFonts w:ascii="Times New Roman" w:hAnsi="Times New Roman" w:cs="Times New Roman"/>
          <w:b/>
          <w:noProof/>
          <w:sz w:val="36"/>
          <w:szCs w:val="36"/>
        </w:rPr>
      </w:pPr>
    </w:p>
    <w:p w14:paraId="0052825D" w14:textId="28C31533" w:rsidR="00736AA6" w:rsidRDefault="00736AA6" w:rsidP="00897725">
      <w:pPr>
        <w:jc w:val="both"/>
        <w:rPr>
          <w:rFonts w:ascii="Times New Roman" w:hAnsi="Times New Roman" w:cs="Times New Roman"/>
          <w:b/>
          <w:noProof/>
          <w:sz w:val="36"/>
          <w:szCs w:val="36"/>
        </w:rPr>
      </w:pPr>
    </w:p>
    <w:p w14:paraId="795D7310" w14:textId="5F111A45" w:rsidR="00247FD1" w:rsidRDefault="008E5BE0" w:rsidP="00897725">
      <w:pPr>
        <w:jc w:val="both"/>
        <w:rPr>
          <w:rFonts w:ascii="Times New Roman" w:hAnsi="Times New Roman" w:cs="Times New Roman"/>
          <w:b/>
          <w:noProof/>
          <w:sz w:val="36"/>
          <w:szCs w:val="36"/>
        </w:rPr>
      </w:pPr>
      <w:r>
        <w:rPr>
          <w:rFonts w:ascii="Times New Roman" w:hAnsi="Times New Roman" w:cs="Times New Roman"/>
          <w:b/>
          <w:noProof/>
          <w:sz w:val="36"/>
          <w:szCs w:val="36"/>
        </w:rPr>
        <w:drawing>
          <wp:anchor distT="0" distB="0" distL="114300" distR="114300" simplePos="0" relativeHeight="251851776" behindDoc="0" locked="0" layoutInCell="1" allowOverlap="1" wp14:anchorId="498EB440" wp14:editId="01D04D80">
            <wp:simplePos x="0" y="0"/>
            <wp:positionH relativeFrom="margin">
              <wp:align>right</wp:align>
            </wp:positionH>
            <wp:positionV relativeFrom="paragraph">
              <wp:posOffset>4709</wp:posOffset>
            </wp:positionV>
            <wp:extent cx="1341264" cy="1885950"/>
            <wp:effectExtent l="0" t="0" r="0" b="0"/>
            <wp:wrapNone/>
            <wp:docPr id="512163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41264"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ED6DB2" w14:textId="7FD7A787" w:rsidR="001D76BC" w:rsidRDefault="001D76BC" w:rsidP="00897725">
      <w:pPr>
        <w:jc w:val="both"/>
        <w:rPr>
          <w:rFonts w:ascii="Times New Roman" w:hAnsi="Times New Roman" w:cs="Times New Roman"/>
          <w:b/>
          <w:noProof/>
          <w:sz w:val="36"/>
          <w:szCs w:val="36"/>
        </w:rPr>
      </w:pPr>
    </w:p>
    <w:p w14:paraId="118091EE" w14:textId="4CFEBD16" w:rsidR="00247FD1" w:rsidRDefault="00247FD1" w:rsidP="00897725">
      <w:pPr>
        <w:jc w:val="both"/>
        <w:rPr>
          <w:rFonts w:ascii="Times New Roman" w:hAnsi="Times New Roman" w:cs="Times New Roman"/>
          <w:b/>
          <w:noProof/>
          <w:sz w:val="36"/>
          <w:szCs w:val="36"/>
        </w:rPr>
      </w:pPr>
    </w:p>
    <w:p w14:paraId="74217830" w14:textId="2A59C28C" w:rsidR="00247FD1" w:rsidRDefault="00247FD1" w:rsidP="00897725">
      <w:pPr>
        <w:jc w:val="both"/>
        <w:rPr>
          <w:rFonts w:ascii="Times New Roman" w:hAnsi="Times New Roman" w:cs="Times New Roman"/>
          <w:b/>
          <w:noProof/>
          <w:sz w:val="36"/>
          <w:szCs w:val="36"/>
        </w:rPr>
      </w:pPr>
    </w:p>
    <w:p w14:paraId="55EA3140" w14:textId="1977663D" w:rsidR="002803A0" w:rsidRDefault="002803A0" w:rsidP="00897725">
      <w:pPr>
        <w:jc w:val="both"/>
        <w:rPr>
          <w:rFonts w:ascii="Times New Roman" w:hAnsi="Times New Roman" w:cs="Times New Roman"/>
          <w:b/>
          <w:noProof/>
          <w:sz w:val="36"/>
          <w:szCs w:val="36"/>
        </w:rPr>
      </w:pPr>
    </w:p>
    <w:p w14:paraId="69A47D6D" w14:textId="284BFD4F" w:rsidR="002803A0" w:rsidRDefault="002803A0" w:rsidP="00897725">
      <w:pPr>
        <w:jc w:val="both"/>
        <w:rPr>
          <w:rFonts w:ascii="Times New Roman" w:hAnsi="Times New Roman" w:cs="Times New Roman"/>
          <w:b/>
          <w:noProof/>
          <w:sz w:val="36"/>
          <w:szCs w:val="36"/>
        </w:rPr>
      </w:pPr>
    </w:p>
    <w:p w14:paraId="72A1AA02" w14:textId="77923097" w:rsidR="002803A0" w:rsidRDefault="002803A0" w:rsidP="00897725">
      <w:pPr>
        <w:jc w:val="both"/>
        <w:rPr>
          <w:rFonts w:ascii="Times New Roman" w:hAnsi="Times New Roman" w:cs="Times New Roman"/>
          <w:b/>
          <w:noProof/>
          <w:sz w:val="36"/>
          <w:szCs w:val="36"/>
        </w:rPr>
      </w:pPr>
    </w:p>
    <w:p w14:paraId="16B57521" w14:textId="3DA59DE8" w:rsidR="002803A0" w:rsidRDefault="002803A0" w:rsidP="00897725">
      <w:pPr>
        <w:jc w:val="both"/>
        <w:rPr>
          <w:rFonts w:ascii="Times New Roman" w:hAnsi="Times New Roman" w:cs="Times New Roman"/>
          <w:b/>
          <w:noProof/>
          <w:sz w:val="36"/>
          <w:szCs w:val="36"/>
        </w:rPr>
      </w:pPr>
    </w:p>
    <w:p w14:paraId="14E339AE" w14:textId="1499FF90" w:rsidR="0006094C" w:rsidRDefault="002803A0" w:rsidP="00897725">
      <w:pPr>
        <w:jc w:val="both"/>
        <w:rPr>
          <w:rFonts w:ascii="Times New Roman" w:hAnsi="Times New Roman" w:cs="Times New Roman"/>
          <w:b/>
          <w:noProof/>
          <w:sz w:val="36"/>
          <w:szCs w:val="36"/>
        </w:rPr>
      </w:pPr>
      <w:r>
        <w:rPr>
          <w:rFonts w:ascii="Times New Roman" w:hAnsi="Times New Roman" w:cs="Times New Roman"/>
          <w:b/>
          <w:i/>
          <w:noProof/>
          <w:sz w:val="36"/>
          <w:szCs w:val="36"/>
        </w:rPr>
        <w:drawing>
          <wp:anchor distT="0" distB="0" distL="114300" distR="114300" simplePos="0" relativeHeight="251853824" behindDoc="0" locked="0" layoutInCell="1" allowOverlap="1" wp14:anchorId="33BDA3DB" wp14:editId="72EE0323">
            <wp:simplePos x="0" y="0"/>
            <wp:positionH relativeFrom="margin">
              <wp:align>right</wp:align>
            </wp:positionH>
            <wp:positionV relativeFrom="paragraph">
              <wp:posOffset>6350</wp:posOffset>
            </wp:positionV>
            <wp:extent cx="1966591" cy="1638300"/>
            <wp:effectExtent l="0" t="0" r="0" b="0"/>
            <wp:wrapNone/>
            <wp:docPr id="187108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6591"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4C8BB1" w14:textId="77777777" w:rsidR="002803A0" w:rsidRDefault="002803A0" w:rsidP="00897725">
      <w:pPr>
        <w:jc w:val="both"/>
        <w:rPr>
          <w:rFonts w:ascii="Times New Roman" w:hAnsi="Times New Roman" w:cs="Times New Roman"/>
          <w:b/>
          <w:noProof/>
          <w:sz w:val="36"/>
          <w:szCs w:val="36"/>
        </w:rPr>
      </w:pPr>
    </w:p>
    <w:p w14:paraId="26C5A059" w14:textId="77777777" w:rsidR="002803A0" w:rsidRDefault="002803A0" w:rsidP="00897725">
      <w:pPr>
        <w:jc w:val="both"/>
        <w:rPr>
          <w:rFonts w:ascii="Times New Roman" w:hAnsi="Times New Roman" w:cs="Times New Roman"/>
          <w:b/>
          <w:noProof/>
          <w:sz w:val="36"/>
          <w:szCs w:val="36"/>
        </w:rPr>
      </w:pPr>
    </w:p>
    <w:p w14:paraId="0BF0BCF7" w14:textId="77777777" w:rsidR="002803A0" w:rsidRDefault="002803A0" w:rsidP="00897725">
      <w:pPr>
        <w:jc w:val="both"/>
        <w:rPr>
          <w:rFonts w:ascii="Times New Roman" w:hAnsi="Times New Roman" w:cs="Times New Roman"/>
          <w:b/>
          <w:noProof/>
          <w:sz w:val="36"/>
          <w:szCs w:val="36"/>
        </w:rPr>
      </w:pPr>
    </w:p>
    <w:p w14:paraId="3DECA51B" w14:textId="77777777" w:rsidR="002803A0" w:rsidRDefault="002803A0" w:rsidP="00897725">
      <w:pPr>
        <w:jc w:val="both"/>
        <w:rPr>
          <w:rFonts w:ascii="Times New Roman" w:hAnsi="Times New Roman" w:cs="Times New Roman"/>
          <w:b/>
          <w:noProof/>
          <w:sz w:val="36"/>
          <w:szCs w:val="36"/>
        </w:rPr>
      </w:pPr>
    </w:p>
    <w:p w14:paraId="60222447" w14:textId="77777777" w:rsidR="002803A0" w:rsidRDefault="002803A0" w:rsidP="00897725">
      <w:pPr>
        <w:jc w:val="both"/>
        <w:rPr>
          <w:rFonts w:ascii="Times New Roman" w:hAnsi="Times New Roman" w:cs="Times New Roman"/>
          <w:b/>
          <w:noProof/>
          <w:sz w:val="36"/>
          <w:szCs w:val="36"/>
        </w:rPr>
      </w:pPr>
    </w:p>
    <w:p w14:paraId="7F85ED01" w14:textId="77777777" w:rsidR="002803A0" w:rsidRDefault="002803A0" w:rsidP="00897725">
      <w:pPr>
        <w:jc w:val="both"/>
        <w:rPr>
          <w:rFonts w:ascii="Times New Roman" w:hAnsi="Times New Roman" w:cs="Times New Roman"/>
          <w:b/>
          <w:noProof/>
          <w:sz w:val="36"/>
          <w:szCs w:val="36"/>
        </w:rPr>
      </w:pPr>
    </w:p>
    <w:p w14:paraId="35EF8C86" w14:textId="77777777" w:rsidR="002803A0" w:rsidRDefault="002803A0" w:rsidP="00897725">
      <w:pPr>
        <w:jc w:val="both"/>
        <w:rPr>
          <w:rFonts w:ascii="Times New Roman" w:hAnsi="Times New Roman" w:cs="Times New Roman"/>
          <w:b/>
          <w:noProof/>
          <w:sz w:val="36"/>
          <w:szCs w:val="36"/>
        </w:rPr>
      </w:pPr>
    </w:p>
    <w:p w14:paraId="6BA40A84" w14:textId="03FE95EB" w:rsidR="009E5A35" w:rsidRDefault="009E5A35" w:rsidP="00897725">
      <w:pPr>
        <w:jc w:val="both"/>
        <w:rPr>
          <w:rFonts w:ascii="Times New Roman" w:hAnsi="Times New Roman" w:cs="Times New Roman"/>
          <w:b/>
          <w:noProof/>
          <w:sz w:val="36"/>
          <w:szCs w:val="36"/>
        </w:rPr>
      </w:pPr>
    </w:p>
    <w:p w14:paraId="2656E6D8" w14:textId="77777777" w:rsidR="00C5761F" w:rsidRDefault="00C5761F" w:rsidP="00897725">
      <w:pPr>
        <w:jc w:val="both"/>
        <w:rPr>
          <w:rFonts w:ascii="Times New Roman" w:hAnsi="Times New Roman" w:cs="Times New Roman"/>
          <w:b/>
          <w:noProof/>
          <w:sz w:val="36"/>
          <w:szCs w:val="36"/>
        </w:rPr>
      </w:pPr>
    </w:p>
    <w:p w14:paraId="6ACDB564" w14:textId="321C739D" w:rsidR="009E5A35" w:rsidRDefault="009E5A35" w:rsidP="00897725">
      <w:pPr>
        <w:jc w:val="both"/>
        <w:rPr>
          <w:rFonts w:ascii="Times New Roman" w:hAnsi="Times New Roman" w:cs="Times New Roman"/>
          <w:b/>
          <w:noProof/>
          <w:sz w:val="36"/>
          <w:szCs w:val="36"/>
        </w:rPr>
      </w:pPr>
    </w:p>
    <w:p w14:paraId="31D5C948" w14:textId="77777777" w:rsidR="002803A0" w:rsidRDefault="002803A0" w:rsidP="00E30706">
      <w:pPr>
        <w:rPr>
          <w:rFonts w:ascii="Times New Roman" w:hAnsi="Times New Roman" w:cs="Times New Roman"/>
          <w:b/>
          <w:noProof/>
          <w:sz w:val="36"/>
          <w:szCs w:val="36"/>
        </w:rPr>
      </w:pPr>
    </w:p>
    <w:p w14:paraId="389B9CFE" w14:textId="77777777" w:rsidR="00C5761F" w:rsidRDefault="00C5761F" w:rsidP="00E30706">
      <w:pPr>
        <w:rPr>
          <w:rFonts w:ascii="Times New Roman" w:hAnsi="Times New Roman" w:cs="Times New Roman"/>
          <w:b/>
          <w:noProof/>
          <w:sz w:val="36"/>
          <w:szCs w:val="36"/>
        </w:rPr>
      </w:pPr>
    </w:p>
    <w:p w14:paraId="758DD28A" w14:textId="77777777" w:rsidR="00C5761F" w:rsidRDefault="00C5761F" w:rsidP="00E30706">
      <w:pPr>
        <w:rPr>
          <w:rFonts w:ascii="Times New Roman" w:hAnsi="Times New Roman" w:cs="Times New Roman"/>
          <w:b/>
          <w:noProof/>
          <w:sz w:val="36"/>
          <w:szCs w:val="36"/>
        </w:rPr>
      </w:pPr>
    </w:p>
    <w:p w14:paraId="2040DE73" w14:textId="77777777" w:rsidR="00C5761F" w:rsidRDefault="00C5761F" w:rsidP="00E30706">
      <w:pPr>
        <w:rPr>
          <w:rFonts w:ascii="Times New Roman" w:hAnsi="Times New Roman" w:cs="Times New Roman"/>
          <w:b/>
          <w:noProof/>
          <w:sz w:val="36"/>
          <w:szCs w:val="36"/>
        </w:rPr>
      </w:pPr>
    </w:p>
    <w:p w14:paraId="3FF6D2A0" w14:textId="77777777" w:rsidR="00C5761F" w:rsidRDefault="00C5761F" w:rsidP="00E30706">
      <w:pPr>
        <w:rPr>
          <w:rFonts w:ascii="Times New Roman" w:hAnsi="Times New Roman" w:cs="Times New Roman"/>
          <w:b/>
          <w:noProof/>
          <w:sz w:val="36"/>
          <w:szCs w:val="36"/>
        </w:rPr>
      </w:pPr>
    </w:p>
    <w:p w14:paraId="0947E1E5" w14:textId="368F20B9" w:rsidR="00E964AE" w:rsidRPr="00DF0546" w:rsidRDefault="002803A0" w:rsidP="00E30706">
      <w:pPr>
        <w:rPr>
          <w:rFonts w:ascii="Times New Roman" w:hAnsi="Times New Roman" w:cs="Times New Roman"/>
          <w:b/>
          <w:bCs/>
          <w:i/>
          <w:iCs/>
          <w:sz w:val="36"/>
          <w:szCs w:val="36"/>
        </w:rPr>
      </w:pPr>
      <w:r w:rsidRPr="00DF0546">
        <w:rPr>
          <w:rFonts w:ascii="Times New Roman" w:hAnsi="Times New Roman" w:cs="Times New Roman"/>
          <w:b/>
          <w:bCs/>
          <w:i/>
          <w:iCs/>
          <w:sz w:val="36"/>
          <w:szCs w:val="36"/>
        </w:rPr>
        <w:t xml:space="preserve">Instructor Biographies </w:t>
      </w:r>
      <w:r w:rsidR="00E964AE" w:rsidRPr="00DF0546">
        <w:rPr>
          <w:rFonts w:ascii="Times New Roman" w:hAnsi="Times New Roman" w:cs="Times New Roman"/>
          <w:b/>
          <w:bCs/>
          <w:i/>
          <w:iCs/>
          <w:sz w:val="36"/>
          <w:szCs w:val="36"/>
        </w:rPr>
        <w:t xml:space="preserve"> </w:t>
      </w:r>
    </w:p>
    <w:p w14:paraId="40763DB5" w14:textId="77777777" w:rsidR="00E964AE" w:rsidRPr="00E964AE" w:rsidRDefault="00E964AE" w:rsidP="00E30706">
      <w:pPr>
        <w:rPr>
          <w:rFonts w:ascii="Times New Roman" w:hAnsi="Times New Roman" w:cs="Times New Roman"/>
          <w:b/>
          <w:bCs/>
          <w:sz w:val="36"/>
          <w:szCs w:val="36"/>
        </w:rPr>
      </w:pPr>
    </w:p>
    <w:p w14:paraId="57453A94" w14:textId="7D316EE9" w:rsidR="003E32B1" w:rsidRPr="00CE0EC0" w:rsidRDefault="003E32B1" w:rsidP="00CE0EC0">
      <w:pPr>
        <w:spacing w:before="120" w:after="240"/>
        <w:rPr>
          <w:rFonts w:ascii="Times New Roman" w:hAnsi="Times New Roman" w:cs="Times New Roman"/>
          <w:b/>
          <w:bCs/>
          <w:sz w:val="36"/>
          <w:szCs w:val="36"/>
          <w:u w:val="single"/>
        </w:rPr>
      </w:pPr>
      <w:r>
        <w:rPr>
          <w:rFonts w:ascii="Times New Roman" w:hAnsi="Times New Roman" w:cs="Times New Roman"/>
          <w:b/>
          <w:bCs/>
          <w:sz w:val="36"/>
          <w:szCs w:val="36"/>
          <w:u w:val="single"/>
        </w:rPr>
        <w:t>Camille Sherrod</w:t>
      </w:r>
      <w:r w:rsidR="002803A0">
        <w:rPr>
          <w:rFonts w:ascii="Times New Roman" w:hAnsi="Times New Roman" w:cs="Times New Roman"/>
          <w:b/>
          <w:bCs/>
          <w:sz w:val="36"/>
          <w:szCs w:val="36"/>
          <w:u w:val="single"/>
        </w:rPr>
        <w:t>, Professor</w:t>
      </w:r>
      <w:r>
        <w:rPr>
          <w:rFonts w:ascii="Times New Roman" w:hAnsi="Times New Roman" w:cs="Times New Roman"/>
          <w:b/>
          <w:bCs/>
          <w:sz w:val="36"/>
          <w:szCs w:val="36"/>
          <w:u w:val="single"/>
        </w:rPr>
        <w:t xml:space="preserve"> </w:t>
      </w:r>
    </w:p>
    <w:p w14:paraId="0FFA6DA8" w14:textId="6AE90E2B" w:rsidR="003E32B1" w:rsidRPr="00775633" w:rsidRDefault="005E571B" w:rsidP="00EC4684">
      <w:pPr>
        <w:spacing w:line="360" w:lineRule="auto"/>
        <w:rPr>
          <w:rFonts w:ascii="Times New Roman" w:hAnsi="Times New Roman" w:cs="Times New Roman"/>
          <w:sz w:val="24"/>
          <w:szCs w:val="24"/>
        </w:rPr>
      </w:pPr>
      <w:r w:rsidRPr="00775633">
        <w:rPr>
          <w:rFonts w:ascii="Times New Roman" w:hAnsi="Times New Roman" w:cs="Times New Roman"/>
          <w:sz w:val="24"/>
          <w:szCs w:val="24"/>
        </w:rPr>
        <w:t>Camille Sherrod, RA is a full-time professor at Kean University's School of Public Architecture, with a wealth of diverse international academic experience. Holding a Bachelor of Architecture from Southern Polytechnic State University in the US and a Master of Architecture and Urbanism from the Architectural Association in the UK, Camille brings a unique perspective to her faculty role. She is also committed to empowering minority students and women in the field by fostering an inclusive environment for all. Camille has previously worked in architectural practices both within the US and internationally since 2009 including Zaha Hadid Architects in London, UK, and Jack Gordon Architects in New York. Tall projects she has previously been involved in include the Youth Olympic Center Towers, Nanjing, China (</w:t>
      </w:r>
      <w:r w:rsidR="009E03DB" w:rsidRPr="00775633">
        <w:rPr>
          <w:rFonts w:ascii="Times New Roman" w:hAnsi="Times New Roman" w:cs="Times New Roman"/>
          <w:sz w:val="24"/>
          <w:szCs w:val="24"/>
        </w:rPr>
        <w:t>topped out</w:t>
      </w:r>
      <w:r w:rsidRPr="00775633">
        <w:rPr>
          <w:rFonts w:ascii="Times New Roman" w:hAnsi="Times New Roman" w:cs="Times New Roman"/>
          <w:sz w:val="24"/>
          <w:szCs w:val="24"/>
        </w:rPr>
        <w:t xml:space="preserve"> 2014).</w:t>
      </w:r>
    </w:p>
    <w:p w14:paraId="29321895" w14:textId="6950B034" w:rsidR="00775633" w:rsidRPr="00EC4684" w:rsidRDefault="009B6EA5" w:rsidP="00EC4684">
      <w:pPr>
        <w:spacing w:line="360" w:lineRule="auto"/>
        <w:rPr>
          <w:rFonts w:ascii="Times New Roman" w:hAnsi="Times New Roman" w:cs="Times New Roman"/>
        </w:rPr>
      </w:pPr>
      <w:r>
        <w:rPr>
          <w:noProof/>
        </w:rPr>
        <w:drawing>
          <wp:anchor distT="0" distB="0" distL="114300" distR="114300" simplePos="0" relativeHeight="251836416" behindDoc="0" locked="0" layoutInCell="1" allowOverlap="1" wp14:anchorId="28D548D3" wp14:editId="3A27DF11">
            <wp:simplePos x="0" y="0"/>
            <wp:positionH relativeFrom="column">
              <wp:posOffset>3094759</wp:posOffset>
            </wp:positionH>
            <wp:positionV relativeFrom="paragraph">
              <wp:posOffset>194310</wp:posOffset>
            </wp:positionV>
            <wp:extent cx="2977013" cy="2230734"/>
            <wp:effectExtent l="0" t="0" r="0" b="0"/>
            <wp:wrapNone/>
            <wp:docPr id="489410846" name="Picture 1" descr="Camille Sherr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ille Sherro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77013" cy="22307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8AF17F" w14:textId="0A9CFD34" w:rsidR="001D1351" w:rsidRDefault="00EC4684" w:rsidP="0076270E">
      <w:pPr>
        <w:rPr>
          <w:rFonts w:ascii="Times New Roman" w:hAnsi="Times New Roman" w:cs="Times New Roman"/>
          <w:sz w:val="28"/>
          <w:szCs w:val="28"/>
        </w:rPr>
      </w:pPr>
      <w:r w:rsidRPr="00775633">
        <w:rPr>
          <w:rFonts w:ascii="Times New Roman" w:hAnsi="Times New Roman" w:cs="Times New Roman"/>
          <w:sz w:val="28"/>
          <w:szCs w:val="28"/>
        </w:rPr>
        <w:t>Are</w:t>
      </w:r>
      <w:r w:rsidR="00775633" w:rsidRPr="00775633">
        <w:rPr>
          <w:rFonts w:ascii="Times New Roman" w:hAnsi="Times New Roman" w:cs="Times New Roman"/>
          <w:sz w:val="28"/>
          <w:szCs w:val="28"/>
        </w:rPr>
        <w:t>as of Expertise</w:t>
      </w:r>
    </w:p>
    <w:p w14:paraId="4BCA72FE" w14:textId="77777777" w:rsidR="0076270E" w:rsidRPr="0076270E" w:rsidRDefault="0076270E" w:rsidP="0076270E">
      <w:pPr>
        <w:rPr>
          <w:rFonts w:ascii="Times New Roman" w:hAnsi="Times New Roman" w:cs="Times New Roman"/>
          <w:sz w:val="28"/>
          <w:szCs w:val="28"/>
        </w:rPr>
      </w:pPr>
    </w:p>
    <w:p w14:paraId="455F60AA" w14:textId="77777777"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Technical Construction Documentation</w:t>
      </w:r>
    </w:p>
    <w:p w14:paraId="770C3731" w14:textId="77777777"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Student Mentoring</w:t>
      </w:r>
    </w:p>
    <w:p w14:paraId="13BF934F" w14:textId="6A87BADE" w:rsidR="0076270E" w:rsidRPr="0076270E" w:rsidRDefault="0076270E"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3D &amp; BIM Modeling</w:t>
      </w:r>
    </w:p>
    <w:p w14:paraId="2AAE400C" w14:textId="77777777"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Construction Administration</w:t>
      </w:r>
    </w:p>
    <w:p w14:paraId="79DBDFE7" w14:textId="77777777"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Presentation Graphics</w:t>
      </w:r>
    </w:p>
    <w:p w14:paraId="03298F11" w14:textId="77777777"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Competition Design</w:t>
      </w:r>
    </w:p>
    <w:p w14:paraId="6C623340" w14:textId="0B674949" w:rsidR="001D1351" w:rsidRPr="0076270E" w:rsidRDefault="001D1351" w:rsidP="0076270E">
      <w:pPr>
        <w:pStyle w:val="ListParagraph"/>
        <w:numPr>
          <w:ilvl w:val="0"/>
          <w:numId w:val="2"/>
        </w:numPr>
        <w:rPr>
          <w:rFonts w:ascii="Times New Roman" w:hAnsi="Times New Roman" w:cs="Times New Roman"/>
          <w:sz w:val="24"/>
          <w:szCs w:val="24"/>
        </w:rPr>
      </w:pPr>
      <w:r w:rsidRPr="0076270E">
        <w:rPr>
          <w:rFonts w:ascii="Times New Roman" w:hAnsi="Times New Roman" w:cs="Times New Roman"/>
          <w:sz w:val="24"/>
          <w:szCs w:val="24"/>
        </w:rPr>
        <w:t>Professional Practice</w:t>
      </w:r>
    </w:p>
    <w:p w14:paraId="002A952F" w14:textId="77777777" w:rsidR="00775633" w:rsidRDefault="00775633" w:rsidP="00E30706">
      <w:pPr>
        <w:rPr>
          <w:rFonts w:ascii="Times New Roman" w:hAnsi="Times New Roman" w:cs="Times New Roman"/>
          <w:sz w:val="32"/>
          <w:szCs w:val="32"/>
        </w:rPr>
      </w:pPr>
    </w:p>
    <w:p w14:paraId="266BFE2B" w14:textId="77777777" w:rsidR="0076270E" w:rsidRPr="0076270E" w:rsidRDefault="0076270E" w:rsidP="00E30706">
      <w:pPr>
        <w:rPr>
          <w:rFonts w:ascii="Times New Roman" w:hAnsi="Times New Roman" w:cs="Times New Roman"/>
          <w:b/>
          <w:bCs/>
          <w:i/>
          <w:iCs/>
          <w:sz w:val="36"/>
          <w:szCs w:val="36"/>
        </w:rPr>
      </w:pPr>
    </w:p>
    <w:p w14:paraId="737A4BDA" w14:textId="74D01CEF" w:rsidR="00A3262B" w:rsidRDefault="00CE0EC0" w:rsidP="00CE0EC0">
      <w:pPr>
        <w:spacing w:before="120" w:after="240"/>
        <w:rPr>
          <w:rFonts w:ascii="Times New Roman" w:hAnsi="Times New Roman" w:cs="Times New Roman"/>
          <w:b/>
          <w:bCs/>
          <w:sz w:val="36"/>
          <w:szCs w:val="36"/>
          <w:u w:val="single"/>
        </w:rPr>
      </w:pPr>
      <w:r>
        <w:rPr>
          <w:rFonts w:ascii="Times New Roman" w:hAnsi="Times New Roman" w:cs="Times New Roman"/>
          <w:b/>
          <w:bCs/>
          <w:sz w:val="36"/>
          <w:szCs w:val="36"/>
          <w:u w:val="single"/>
        </w:rPr>
        <w:t>Architect’s Statement</w:t>
      </w:r>
      <w:r w:rsidR="0076270E" w:rsidRPr="0076270E">
        <w:rPr>
          <w:rFonts w:ascii="Times New Roman" w:hAnsi="Times New Roman" w:cs="Times New Roman"/>
          <w:b/>
          <w:bCs/>
          <w:sz w:val="36"/>
          <w:szCs w:val="36"/>
          <w:u w:val="single"/>
        </w:rPr>
        <w:t xml:space="preserve"> </w:t>
      </w:r>
    </w:p>
    <w:p w14:paraId="283D420D" w14:textId="7DECEBA2" w:rsidR="00A3262B" w:rsidRDefault="00A3262B" w:rsidP="00A3262B">
      <w:pPr>
        <w:spacing w:line="360" w:lineRule="auto"/>
        <w:rPr>
          <w:rFonts w:ascii="Times New Roman" w:hAnsi="Times New Roman" w:cs="Times New Roman"/>
          <w:sz w:val="24"/>
          <w:szCs w:val="24"/>
        </w:rPr>
      </w:pPr>
      <w:r w:rsidRPr="00A3262B">
        <w:rPr>
          <w:rFonts w:ascii="Times New Roman" w:hAnsi="Times New Roman" w:cs="Times New Roman"/>
          <w:sz w:val="24"/>
          <w:szCs w:val="24"/>
        </w:rPr>
        <w:t xml:space="preserve">Celebrating diversity in our profession not only in composition, but in the </w:t>
      </w:r>
      <w:proofErr w:type="gramStart"/>
      <w:r w:rsidRPr="00A3262B">
        <w:rPr>
          <w:rFonts w:ascii="Times New Roman" w:hAnsi="Times New Roman" w:cs="Times New Roman"/>
          <w:sz w:val="24"/>
          <w:szCs w:val="24"/>
        </w:rPr>
        <w:t>way</w:t>
      </w:r>
      <w:proofErr w:type="gramEnd"/>
      <w:r w:rsidRPr="00A3262B">
        <w:rPr>
          <w:rFonts w:ascii="Times New Roman" w:hAnsi="Times New Roman" w:cs="Times New Roman"/>
          <w:sz w:val="24"/>
          <w:szCs w:val="24"/>
        </w:rPr>
        <w:t xml:space="preserve"> architecture is practiced and through its priorities is critical. Each architect brings something uniquely valuable to the profession and my role, one I gladly accept as part of the .03%**, is to make the content of my instruction relevant to each student's life and individual perspective. I see the value in an approach which </w:t>
      </w:r>
      <w:proofErr w:type="gramStart"/>
      <w:r w:rsidRPr="00A3262B">
        <w:rPr>
          <w:rFonts w:ascii="Times New Roman" w:hAnsi="Times New Roman" w:cs="Times New Roman"/>
          <w:sz w:val="24"/>
          <w:szCs w:val="24"/>
        </w:rPr>
        <w:t>takes into account</w:t>
      </w:r>
      <w:proofErr w:type="gramEnd"/>
      <w:r w:rsidRPr="00A3262B">
        <w:rPr>
          <w:rFonts w:ascii="Times New Roman" w:hAnsi="Times New Roman" w:cs="Times New Roman"/>
          <w:sz w:val="24"/>
          <w:szCs w:val="24"/>
        </w:rPr>
        <w:t xml:space="preserve"> the rigorous development of one's individual agenda and design intuition, risk-taking, diverse forms of expression and a strong foundation. **.03%, percentage of black female architects in the US in 2018</w:t>
      </w:r>
      <w:r w:rsidR="00B61BEF">
        <w:rPr>
          <w:rFonts w:ascii="Times New Roman" w:hAnsi="Times New Roman" w:cs="Times New Roman"/>
          <w:sz w:val="24"/>
          <w:szCs w:val="24"/>
        </w:rPr>
        <w:t>.</w:t>
      </w:r>
    </w:p>
    <w:p w14:paraId="4F469438" w14:textId="77777777" w:rsidR="00B61BEF" w:rsidRDefault="00B61BEF" w:rsidP="00A3262B">
      <w:pPr>
        <w:spacing w:line="360" w:lineRule="auto"/>
        <w:rPr>
          <w:rFonts w:ascii="Times New Roman" w:hAnsi="Times New Roman" w:cs="Times New Roman"/>
          <w:sz w:val="24"/>
          <w:szCs w:val="24"/>
        </w:rPr>
      </w:pPr>
    </w:p>
    <w:p w14:paraId="5F3A7068" w14:textId="77777777" w:rsidR="00B61BEF" w:rsidRDefault="00B61BEF" w:rsidP="00A3262B">
      <w:pPr>
        <w:spacing w:line="360" w:lineRule="auto"/>
        <w:rPr>
          <w:rFonts w:ascii="Times New Roman" w:hAnsi="Times New Roman" w:cs="Times New Roman"/>
          <w:sz w:val="24"/>
          <w:szCs w:val="24"/>
        </w:rPr>
      </w:pPr>
    </w:p>
    <w:p w14:paraId="125A4CEF" w14:textId="33BD01A0" w:rsidR="00B61BEF" w:rsidRPr="00CE0EC0" w:rsidRDefault="002C15DE" w:rsidP="00CE0EC0">
      <w:pPr>
        <w:spacing w:before="120" w:after="240"/>
        <w:rPr>
          <w:rFonts w:ascii="Times New Roman" w:hAnsi="Times New Roman" w:cs="Times New Roman"/>
          <w:b/>
          <w:bCs/>
          <w:sz w:val="36"/>
          <w:szCs w:val="36"/>
          <w:u w:val="single"/>
        </w:rPr>
      </w:pPr>
      <w:r>
        <w:rPr>
          <w:rFonts w:ascii="Times New Roman" w:hAnsi="Times New Roman" w:cs="Times New Roman"/>
          <w:b/>
          <w:bCs/>
          <w:sz w:val="36"/>
          <w:szCs w:val="36"/>
          <w:u w:val="single"/>
        </w:rPr>
        <w:t>Erin Sharp-Newton</w:t>
      </w:r>
      <w:r w:rsidR="00411FED">
        <w:rPr>
          <w:rFonts w:ascii="Times New Roman" w:hAnsi="Times New Roman" w:cs="Times New Roman"/>
          <w:b/>
          <w:bCs/>
          <w:sz w:val="36"/>
          <w:szCs w:val="36"/>
          <w:u w:val="single"/>
        </w:rPr>
        <w:t>, Professor</w:t>
      </w:r>
      <w:r>
        <w:rPr>
          <w:rFonts w:ascii="Times New Roman" w:hAnsi="Times New Roman" w:cs="Times New Roman"/>
          <w:b/>
          <w:bCs/>
          <w:sz w:val="36"/>
          <w:szCs w:val="36"/>
          <w:u w:val="single"/>
        </w:rPr>
        <w:t xml:space="preserve"> </w:t>
      </w:r>
    </w:p>
    <w:p w14:paraId="40FFAB04" w14:textId="7AFB2681" w:rsidR="00C55080" w:rsidRDefault="00B836F9" w:rsidP="00A3262B">
      <w:pPr>
        <w:spacing w:line="360" w:lineRule="auto"/>
        <w:rPr>
          <w:rFonts w:ascii="Times New Roman" w:hAnsi="Times New Roman" w:cs="Times New Roman"/>
          <w:sz w:val="24"/>
          <w:szCs w:val="24"/>
        </w:rPr>
      </w:pPr>
      <w:r>
        <w:rPr>
          <w:noProof/>
        </w:rPr>
        <w:drawing>
          <wp:anchor distT="0" distB="0" distL="114300" distR="114300" simplePos="0" relativeHeight="251837440" behindDoc="0" locked="0" layoutInCell="1" allowOverlap="1" wp14:anchorId="1EB26D99" wp14:editId="0FA480B6">
            <wp:simplePos x="0" y="0"/>
            <wp:positionH relativeFrom="margin">
              <wp:posOffset>4159438</wp:posOffset>
            </wp:positionH>
            <wp:positionV relativeFrom="paragraph">
              <wp:posOffset>6350</wp:posOffset>
            </wp:positionV>
            <wp:extent cx="2079625" cy="2753360"/>
            <wp:effectExtent l="0" t="0" r="0" b="8890"/>
            <wp:wrapThrough wrapText="bothSides">
              <wp:wrapPolygon edited="0">
                <wp:start x="0" y="0"/>
                <wp:lineTo x="0" y="21520"/>
                <wp:lineTo x="21369" y="21520"/>
                <wp:lineTo x="21369" y="0"/>
                <wp:lineTo x="0"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57498"/>
                    <a:stretch>
                      <a:fillRect/>
                    </a:stretch>
                  </pic:blipFill>
                  <pic:spPr bwMode="auto">
                    <a:xfrm>
                      <a:off x="0" y="0"/>
                      <a:ext cx="2079625" cy="2753360"/>
                    </a:xfrm>
                    <a:prstGeom prst="rect">
                      <a:avLst/>
                    </a:prstGeom>
                    <a:noFill/>
                    <a:ln>
                      <a:noFill/>
                    </a:ln>
                    <a:extLst>
                      <a:ext uri="{53640926-AAD7-44D8-BBD7-CCE9431645EC}">
                        <a14:shadowObscured xmlns:a14="http://schemas.microsoft.com/office/drawing/2010/main"/>
                      </a:ext>
                    </a:extLst>
                  </pic:spPr>
                </pic:pic>
              </a:graphicData>
            </a:graphic>
          </wp:anchor>
        </w:drawing>
      </w:r>
      <w:r w:rsidR="003721A4">
        <w:rPr>
          <w:rFonts w:ascii="Times New Roman" w:hAnsi="Times New Roman" w:cs="Times New Roman"/>
          <w:sz w:val="24"/>
          <w:szCs w:val="24"/>
        </w:rPr>
        <w:t xml:space="preserve">Erin Sharp Newton </w:t>
      </w:r>
      <w:r w:rsidR="00C55080">
        <w:rPr>
          <w:rFonts w:ascii="Times New Roman" w:hAnsi="Times New Roman" w:cs="Times New Roman"/>
          <w:sz w:val="24"/>
          <w:szCs w:val="24"/>
        </w:rPr>
        <w:t>is</w:t>
      </w:r>
      <w:r w:rsidR="003721A4">
        <w:rPr>
          <w:rFonts w:ascii="Times New Roman" w:hAnsi="Times New Roman" w:cs="Times New Roman"/>
          <w:sz w:val="24"/>
          <w:szCs w:val="24"/>
        </w:rPr>
        <w:t xml:space="preserve"> a recognized advocate in the fields </w:t>
      </w:r>
      <w:r w:rsidR="00C55080">
        <w:rPr>
          <w:rFonts w:ascii="Times New Roman" w:hAnsi="Times New Roman" w:cs="Times New Roman"/>
          <w:sz w:val="24"/>
          <w:szCs w:val="24"/>
        </w:rPr>
        <w:t>of</w:t>
      </w:r>
      <w:r w:rsidR="003721A4">
        <w:rPr>
          <w:rFonts w:ascii="Times New Roman" w:hAnsi="Times New Roman" w:cs="Times New Roman"/>
          <w:sz w:val="24"/>
          <w:szCs w:val="24"/>
        </w:rPr>
        <w:t xml:space="preserve"> architecture</w:t>
      </w:r>
      <w:r w:rsidR="00C86F28">
        <w:rPr>
          <w:rFonts w:ascii="Times New Roman" w:hAnsi="Times New Roman" w:cs="Times New Roman"/>
          <w:sz w:val="24"/>
          <w:szCs w:val="24"/>
        </w:rPr>
        <w:t xml:space="preserve">, design, healthcare and mental health. Her </w:t>
      </w:r>
      <w:r w:rsidR="00C55080">
        <w:rPr>
          <w:rFonts w:ascii="Times New Roman" w:hAnsi="Times New Roman" w:cs="Times New Roman"/>
          <w:sz w:val="24"/>
          <w:szCs w:val="24"/>
        </w:rPr>
        <w:t>work</w:t>
      </w:r>
      <w:r w:rsidR="00C86F28">
        <w:rPr>
          <w:rFonts w:ascii="Times New Roman" w:hAnsi="Times New Roman" w:cs="Times New Roman"/>
          <w:sz w:val="24"/>
          <w:szCs w:val="24"/>
        </w:rPr>
        <w:t xml:space="preserve"> emphasizes how </w:t>
      </w:r>
      <w:r w:rsidR="00FA1770">
        <w:rPr>
          <w:rFonts w:ascii="Times New Roman" w:hAnsi="Times New Roman" w:cs="Times New Roman"/>
          <w:sz w:val="24"/>
          <w:szCs w:val="24"/>
        </w:rPr>
        <w:t>environments</w:t>
      </w:r>
      <w:r w:rsidR="00C86F28">
        <w:rPr>
          <w:rFonts w:ascii="Times New Roman" w:hAnsi="Times New Roman" w:cs="Times New Roman"/>
          <w:sz w:val="24"/>
          <w:szCs w:val="24"/>
        </w:rPr>
        <w:t xml:space="preserve"> can positively influence mental </w:t>
      </w:r>
      <w:r w:rsidR="00FA1770">
        <w:rPr>
          <w:rFonts w:ascii="Times New Roman" w:hAnsi="Times New Roman" w:cs="Times New Roman"/>
          <w:sz w:val="24"/>
          <w:szCs w:val="24"/>
        </w:rPr>
        <w:t>health</w:t>
      </w:r>
      <w:r w:rsidR="00C86F28">
        <w:rPr>
          <w:rFonts w:ascii="Times New Roman" w:hAnsi="Times New Roman" w:cs="Times New Roman"/>
          <w:sz w:val="24"/>
          <w:szCs w:val="24"/>
        </w:rPr>
        <w:t xml:space="preserve"> dn well beings, creating a </w:t>
      </w:r>
      <w:r w:rsidR="00FA1770">
        <w:rPr>
          <w:rFonts w:ascii="Times New Roman" w:hAnsi="Times New Roman" w:cs="Times New Roman"/>
          <w:sz w:val="24"/>
          <w:szCs w:val="24"/>
        </w:rPr>
        <w:t xml:space="preserve">continuum of care and filing systemic gaps in community infrastructure needs. As </w:t>
      </w:r>
      <w:r w:rsidR="00D73216">
        <w:rPr>
          <w:rFonts w:ascii="Times New Roman" w:hAnsi="Times New Roman" w:cs="Times New Roman"/>
          <w:sz w:val="24"/>
          <w:szCs w:val="24"/>
        </w:rPr>
        <w:t xml:space="preserve">a passionate professional she serves as the Director of the Centre for Urban Design and Mental Health, an internation think-tank focused on building </w:t>
      </w:r>
      <w:r w:rsidR="007736F9">
        <w:rPr>
          <w:rFonts w:ascii="Times New Roman" w:hAnsi="Times New Roman" w:cs="Times New Roman"/>
          <w:sz w:val="24"/>
          <w:szCs w:val="24"/>
        </w:rPr>
        <w:t>mental health in tour cities. She has been a Fellow since 2016. She also served 2024 Presi</w:t>
      </w:r>
      <w:r w:rsidR="00574C03">
        <w:rPr>
          <w:rFonts w:ascii="Times New Roman" w:hAnsi="Times New Roman" w:cs="Times New Roman"/>
          <w:sz w:val="24"/>
          <w:szCs w:val="24"/>
        </w:rPr>
        <w:t xml:space="preserve">dent of AIA CNJ </w:t>
      </w:r>
      <w:r w:rsidR="00C55080">
        <w:rPr>
          <w:rFonts w:ascii="Times New Roman" w:hAnsi="Times New Roman" w:cs="Times New Roman"/>
          <w:sz w:val="24"/>
          <w:szCs w:val="24"/>
        </w:rPr>
        <w:t>(the</w:t>
      </w:r>
      <w:r w:rsidR="00574C03">
        <w:rPr>
          <w:rFonts w:ascii="Times New Roman" w:hAnsi="Times New Roman" w:cs="Times New Roman"/>
          <w:sz w:val="24"/>
          <w:szCs w:val="24"/>
        </w:rPr>
        <w:t xml:space="preserve"> American </w:t>
      </w:r>
      <w:r w:rsidR="00C55080">
        <w:rPr>
          <w:rFonts w:ascii="Times New Roman" w:hAnsi="Times New Roman" w:cs="Times New Roman"/>
          <w:sz w:val="24"/>
          <w:szCs w:val="24"/>
        </w:rPr>
        <w:t>Institute</w:t>
      </w:r>
      <w:r w:rsidR="00574C03">
        <w:rPr>
          <w:rFonts w:ascii="Times New Roman" w:hAnsi="Times New Roman" w:cs="Times New Roman"/>
          <w:sz w:val="24"/>
          <w:szCs w:val="24"/>
        </w:rPr>
        <w:t xml:space="preserve"> of </w:t>
      </w:r>
      <w:r w:rsidR="00C55080">
        <w:rPr>
          <w:rFonts w:ascii="Times New Roman" w:hAnsi="Times New Roman" w:cs="Times New Roman"/>
          <w:sz w:val="24"/>
          <w:szCs w:val="24"/>
        </w:rPr>
        <w:t>Architect</w:t>
      </w:r>
      <w:r w:rsidR="00574C03">
        <w:rPr>
          <w:rFonts w:ascii="Times New Roman" w:hAnsi="Times New Roman" w:cs="Times New Roman"/>
          <w:sz w:val="24"/>
          <w:szCs w:val="24"/>
        </w:rPr>
        <w:t>, Central NJ0 an</w:t>
      </w:r>
      <w:r w:rsidR="008D4FA3">
        <w:rPr>
          <w:rFonts w:ascii="Times New Roman" w:hAnsi="Times New Roman" w:cs="Times New Roman"/>
          <w:sz w:val="24"/>
          <w:szCs w:val="24"/>
        </w:rPr>
        <w:t xml:space="preserve">d has been </w:t>
      </w:r>
      <w:r w:rsidR="00C55080">
        <w:rPr>
          <w:rFonts w:ascii="Times New Roman" w:hAnsi="Times New Roman" w:cs="Times New Roman"/>
          <w:sz w:val="24"/>
          <w:szCs w:val="24"/>
        </w:rPr>
        <w:t>serving</w:t>
      </w:r>
      <w:r w:rsidR="008D4FA3">
        <w:rPr>
          <w:rFonts w:ascii="Times New Roman" w:hAnsi="Times New Roman" w:cs="Times New Roman"/>
          <w:sz w:val="24"/>
          <w:szCs w:val="24"/>
        </w:rPr>
        <w:t xml:space="preserve"> as the Chair of the Department of </w:t>
      </w:r>
      <w:r w:rsidR="00C55080">
        <w:rPr>
          <w:rFonts w:ascii="Times New Roman" w:hAnsi="Times New Roman" w:cs="Times New Roman"/>
          <w:sz w:val="24"/>
          <w:szCs w:val="24"/>
        </w:rPr>
        <w:t>Health</w:t>
      </w:r>
      <w:r w:rsidR="008D4FA3">
        <w:rPr>
          <w:rFonts w:ascii="Times New Roman" w:hAnsi="Times New Roman" w:cs="Times New Roman"/>
          <w:sz w:val="24"/>
          <w:szCs w:val="24"/>
        </w:rPr>
        <w:t xml:space="preserve"> and Human Services Local Advisory Committee on Drugs and </w:t>
      </w:r>
      <w:r w:rsidR="00C55080">
        <w:rPr>
          <w:rFonts w:ascii="Times New Roman" w:hAnsi="Times New Roman" w:cs="Times New Roman"/>
          <w:sz w:val="24"/>
          <w:szCs w:val="24"/>
        </w:rPr>
        <w:t>Alcohol</w:t>
      </w:r>
      <w:r w:rsidR="008D4FA3">
        <w:rPr>
          <w:rFonts w:ascii="Times New Roman" w:hAnsi="Times New Roman" w:cs="Times New Roman"/>
          <w:sz w:val="24"/>
          <w:szCs w:val="24"/>
        </w:rPr>
        <w:t xml:space="preserve">, and </w:t>
      </w:r>
      <w:r w:rsidR="00C55080">
        <w:rPr>
          <w:rFonts w:ascii="Times New Roman" w:hAnsi="Times New Roman" w:cs="Times New Roman"/>
          <w:sz w:val="24"/>
          <w:szCs w:val="24"/>
        </w:rPr>
        <w:t>former</w:t>
      </w:r>
      <w:r w:rsidR="008D4FA3">
        <w:rPr>
          <w:rFonts w:ascii="Times New Roman" w:hAnsi="Times New Roman" w:cs="Times New Roman"/>
          <w:sz w:val="24"/>
          <w:szCs w:val="24"/>
        </w:rPr>
        <w:t xml:space="preserve"> Vice President </w:t>
      </w:r>
      <w:r w:rsidR="00C55080">
        <w:rPr>
          <w:rFonts w:ascii="Times New Roman" w:hAnsi="Times New Roman" w:cs="Times New Roman"/>
          <w:sz w:val="24"/>
          <w:szCs w:val="24"/>
        </w:rPr>
        <w:t xml:space="preserve">of an Outpatient Drug Awareness Program, she focuses on designing solutions from grassroots to global levels, for which she received the NJ Bizz 50 Best Women in Business Award. </w:t>
      </w:r>
    </w:p>
    <w:p w14:paraId="6543CB03" w14:textId="20F6F7E1" w:rsidR="00CE0EC0" w:rsidRPr="00CE0EC0" w:rsidRDefault="00CE0EC0" w:rsidP="00CE0EC0">
      <w:pPr>
        <w:spacing w:before="120" w:after="240"/>
        <w:rPr>
          <w:rFonts w:ascii="Times New Roman" w:hAnsi="Times New Roman" w:cs="Times New Roman"/>
          <w:b/>
          <w:bCs/>
          <w:sz w:val="36"/>
          <w:szCs w:val="36"/>
          <w:u w:val="single"/>
        </w:rPr>
      </w:pPr>
      <w:r>
        <w:rPr>
          <w:rFonts w:ascii="Times New Roman" w:hAnsi="Times New Roman" w:cs="Times New Roman"/>
          <w:b/>
          <w:bCs/>
          <w:sz w:val="36"/>
          <w:szCs w:val="36"/>
          <w:u w:val="single"/>
        </w:rPr>
        <w:t>Architect’s Statement</w:t>
      </w:r>
      <w:r w:rsidRPr="0076270E">
        <w:rPr>
          <w:rFonts w:ascii="Times New Roman" w:hAnsi="Times New Roman" w:cs="Times New Roman"/>
          <w:b/>
          <w:bCs/>
          <w:sz w:val="36"/>
          <w:szCs w:val="36"/>
          <w:u w:val="single"/>
        </w:rPr>
        <w:t xml:space="preserve"> </w:t>
      </w:r>
    </w:p>
    <w:p w14:paraId="6643DCF9" w14:textId="548139A9" w:rsidR="00C5761F" w:rsidRPr="00C5761F" w:rsidRDefault="00D60140" w:rsidP="00C5761F">
      <w:pPr>
        <w:spacing w:line="360" w:lineRule="auto"/>
        <w:rPr>
          <w:rFonts w:ascii="Times New Roman" w:hAnsi="Times New Roman" w:cs="Times New Roman"/>
          <w:sz w:val="24"/>
          <w:szCs w:val="24"/>
        </w:rPr>
      </w:pPr>
      <w:r>
        <w:rPr>
          <w:rFonts w:ascii="Times New Roman" w:hAnsi="Times New Roman" w:cs="Times New Roman"/>
          <w:sz w:val="24"/>
          <w:szCs w:val="24"/>
        </w:rPr>
        <w:t xml:space="preserve">Erin focuses on curating </w:t>
      </w:r>
      <w:r w:rsidR="0006438A">
        <w:rPr>
          <w:rFonts w:ascii="Times New Roman" w:hAnsi="Times New Roman" w:cs="Times New Roman"/>
          <w:sz w:val="24"/>
          <w:szCs w:val="24"/>
        </w:rPr>
        <w:t>innovative</w:t>
      </w:r>
      <w:r>
        <w:rPr>
          <w:rFonts w:ascii="Times New Roman" w:hAnsi="Times New Roman" w:cs="Times New Roman"/>
          <w:sz w:val="24"/>
          <w:szCs w:val="24"/>
        </w:rPr>
        <w:t xml:space="preserve"> solutions to transform projects that </w:t>
      </w:r>
      <w:r w:rsidR="007C3BCA">
        <w:rPr>
          <w:rFonts w:ascii="Times New Roman" w:hAnsi="Times New Roman" w:cs="Times New Roman"/>
          <w:sz w:val="24"/>
          <w:szCs w:val="24"/>
        </w:rPr>
        <w:t xml:space="preserve">prioritize wellbeing, and respect research and practice. She has been featured in venues such as the Royal College of </w:t>
      </w:r>
      <w:r w:rsidR="007C3BCA">
        <w:rPr>
          <w:rFonts w:ascii="Times New Roman" w:hAnsi="Times New Roman" w:cs="Times New Roman"/>
          <w:sz w:val="24"/>
          <w:szCs w:val="24"/>
        </w:rPr>
        <w:lastRenderedPageBreak/>
        <w:t xml:space="preserve">Physicians in London, Biennales, and </w:t>
      </w:r>
      <w:proofErr w:type="spellStart"/>
      <w:r w:rsidR="007C3BCA">
        <w:rPr>
          <w:rFonts w:ascii="Times New Roman" w:hAnsi="Times New Roman" w:cs="Times New Roman"/>
          <w:sz w:val="24"/>
          <w:szCs w:val="24"/>
        </w:rPr>
        <w:t>Triennales</w:t>
      </w:r>
      <w:proofErr w:type="spellEnd"/>
      <w:r w:rsidR="007C3BCA">
        <w:rPr>
          <w:rFonts w:ascii="Times New Roman" w:hAnsi="Times New Roman" w:cs="Times New Roman"/>
          <w:sz w:val="24"/>
          <w:szCs w:val="24"/>
        </w:rPr>
        <w:t xml:space="preserve">, at conferences and publications. She is active in mentorship as a juror and critic for academic institutions Through her outreach initiatives, including </w:t>
      </w:r>
      <w:r w:rsidR="0006438A">
        <w:rPr>
          <w:rFonts w:ascii="Times New Roman" w:hAnsi="Times New Roman" w:cs="Times New Roman"/>
          <w:sz w:val="24"/>
          <w:szCs w:val="24"/>
        </w:rPr>
        <w:t>collaboration</w:t>
      </w:r>
      <w:r w:rsidR="007C3BCA">
        <w:rPr>
          <w:rFonts w:ascii="Times New Roman" w:hAnsi="Times New Roman" w:cs="Times New Roman"/>
          <w:sz w:val="24"/>
          <w:szCs w:val="24"/>
        </w:rPr>
        <w:t xml:space="preserve"> </w:t>
      </w:r>
      <w:r w:rsidR="0006438A">
        <w:rPr>
          <w:rFonts w:ascii="Times New Roman" w:hAnsi="Times New Roman" w:cs="Times New Roman"/>
          <w:sz w:val="24"/>
          <w:szCs w:val="24"/>
        </w:rPr>
        <w:t>w</w:t>
      </w:r>
      <w:r w:rsidR="007C3BCA">
        <w:rPr>
          <w:rFonts w:ascii="Times New Roman" w:hAnsi="Times New Roman" w:cs="Times New Roman"/>
          <w:sz w:val="24"/>
          <w:szCs w:val="24"/>
        </w:rPr>
        <w:t>ith the Children’s Ciris Treatment center in Philadelphia, Erin underscores her dedication</w:t>
      </w:r>
      <w:r w:rsidR="00FD6D5B">
        <w:rPr>
          <w:rFonts w:ascii="Times New Roman" w:hAnsi="Times New Roman" w:cs="Times New Roman"/>
          <w:sz w:val="24"/>
          <w:szCs w:val="24"/>
        </w:rPr>
        <w:t xml:space="preserve"> to uplifting humanity and </w:t>
      </w:r>
      <w:r w:rsidR="0006438A">
        <w:rPr>
          <w:rFonts w:ascii="Times New Roman" w:hAnsi="Times New Roman" w:cs="Times New Roman"/>
          <w:sz w:val="24"/>
          <w:szCs w:val="24"/>
        </w:rPr>
        <w:t>communities</w:t>
      </w:r>
      <w:r w:rsidR="00FD6D5B">
        <w:rPr>
          <w:rFonts w:ascii="Times New Roman" w:hAnsi="Times New Roman" w:cs="Times New Roman"/>
          <w:sz w:val="24"/>
          <w:szCs w:val="24"/>
        </w:rPr>
        <w:t>. In addition to advocacy, Erin’s experience in market leadership and business development enables h</w:t>
      </w:r>
      <w:r w:rsidR="00DC262D">
        <w:rPr>
          <w:rFonts w:ascii="Times New Roman" w:hAnsi="Times New Roman" w:cs="Times New Roman"/>
          <w:sz w:val="24"/>
          <w:szCs w:val="24"/>
        </w:rPr>
        <w:t xml:space="preserve">er to drive impactful </w:t>
      </w:r>
      <w:r w:rsidR="0006438A">
        <w:rPr>
          <w:rFonts w:ascii="Times New Roman" w:hAnsi="Times New Roman" w:cs="Times New Roman"/>
          <w:sz w:val="24"/>
          <w:szCs w:val="24"/>
        </w:rPr>
        <w:t>projects</w:t>
      </w:r>
      <w:r w:rsidR="00DC262D">
        <w:rPr>
          <w:rFonts w:ascii="Times New Roman" w:hAnsi="Times New Roman" w:cs="Times New Roman"/>
          <w:sz w:val="24"/>
          <w:szCs w:val="24"/>
        </w:rPr>
        <w:t xml:space="preserve"> through vision and commitment She inspires </w:t>
      </w:r>
      <w:r w:rsidR="00AF5828">
        <w:rPr>
          <w:rFonts w:ascii="Times New Roman" w:hAnsi="Times New Roman" w:cs="Times New Roman"/>
          <w:sz w:val="24"/>
          <w:szCs w:val="24"/>
        </w:rPr>
        <w:t>compassion</w:t>
      </w:r>
      <w:r w:rsidR="00DC262D">
        <w:rPr>
          <w:rFonts w:ascii="Times New Roman" w:hAnsi="Times New Roman" w:cs="Times New Roman"/>
          <w:sz w:val="24"/>
          <w:szCs w:val="24"/>
        </w:rPr>
        <w:t xml:space="preserve"> and courage through </w:t>
      </w:r>
      <w:r w:rsidR="0006438A">
        <w:rPr>
          <w:rFonts w:ascii="Times New Roman" w:hAnsi="Times New Roman" w:cs="Times New Roman"/>
          <w:sz w:val="24"/>
          <w:szCs w:val="24"/>
        </w:rPr>
        <w:t xml:space="preserve">highlighting the profound impact of the built environment on overall lived experience. </w:t>
      </w:r>
    </w:p>
    <w:p w14:paraId="46D6E12B" w14:textId="77777777" w:rsidR="00CE0EC0" w:rsidRPr="00CE0EC0" w:rsidRDefault="00CE0EC0" w:rsidP="00CE0EC0">
      <w:pPr>
        <w:spacing w:before="120" w:after="240"/>
        <w:rPr>
          <w:rFonts w:ascii="Times New Roman" w:eastAsia="Times New Roman" w:hAnsi="Times New Roman" w:cs="Times New Roman"/>
          <w:b/>
          <w:bCs/>
          <w:color w:val="000000" w:themeColor="text1"/>
          <w:sz w:val="32"/>
          <w:szCs w:val="32"/>
          <w:u w:val="single"/>
        </w:rPr>
      </w:pPr>
      <w:r w:rsidRPr="00CE0EC0">
        <w:rPr>
          <w:rFonts w:ascii="Times New Roman" w:eastAsia="Times New Roman" w:hAnsi="Times New Roman" w:cs="Times New Roman"/>
          <w:b/>
          <w:bCs/>
          <w:color w:val="000000" w:themeColor="text1"/>
          <w:sz w:val="32"/>
          <w:szCs w:val="32"/>
          <w:u w:val="single"/>
        </w:rPr>
        <w:t>Participating Students</w:t>
      </w:r>
    </w:p>
    <w:p w14:paraId="1967BFEC" w14:textId="0E9A98FD" w:rsid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2025 Master of Architecture Students, School of Public Architecture</w:t>
      </w:r>
      <w:r w:rsidR="00C5761F">
        <w:rPr>
          <w:rFonts w:ascii="Times New Roman" w:eastAsia="Times New Roman" w:hAnsi="Times New Roman" w:cs="Times New Roman"/>
          <w:color w:val="000000" w:themeColor="text1"/>
          <w:sz w:val="24"/>
          <w:szCs w:val="24"/>
        </w:rPr>
        <w:t xml:space="preserve"> at Kean University</w:t>
      </w:r>
    </w:p>
    <w:p w14:paraId="0B29D420" w14:textId="04B20700" w:rsidR="00CE0EC0" w:rsidRPr="00CE0EC0" w:rsidRDefault="00001AF1"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Professors</w:t>
      </w:r>
      <w:r>
        <w:rPr>
          <w:rFonts w:ascii="Times New Roman" w:eastAsia="Times New Roman" w:hAnsi="Times New Roman" w:cs="Times New Roman"/>
          <w:color w:val="000000" w:themeColor="text1"/>
          <w:sz w:val="24"/>
          <w:szCs w:val="24"/>
        </w:rPr>
        <w:t>:</w:t>
      </w:r>
      <w:r w:rsidR="00CE0EC0" w:rsidRPr="00CE0EC0">
        <w:rPr>
          <w:rFonts w:ascii="Times New Roman" w:eastAsia="Times New Roman" w:hAnsi="Times New Roman" w:cs="Times New Roman"/>
          <w:color w:val="000000" w:themeColor="text1"/>
          <w:sz w:val="24"/>
          <w:szCs w:val="24"/>
        </w:rPr>
        <w:t xml:space="preserve"> Erin Sharp-Newton, Camille Sherrod, Cheng Chen</w:t>
      </w:r>
    </w:p>
    <w:p w14:paraId="59FA959E" w14:textId="7F792670" w:rsidR="00CE0EC0" w:rsidRPr="00CE0EC0" w:rsidRDefault="00CE0EC0" w:rsidP="00CE0EC0">
      <w:pPr>
        <w:spacing w:before="120" w:after="120"/>
        <w:rPr>
          <w:rFonts w:ascii="Times New Roman" w:eastAsia="Times New Roman" w:hAnsi="Times New Roman" w:cs="Times New Roman"/>
          <w:b/>
          <w:bCs/>
          <w:color w:val="000000" w:themeColor="text1"/>
          <w:sz w:val="24"/>
          <w:szCs w:val="24"/>
          <w:u w:val="single"/>
          <w:lang w:val="es-ES"/>
        </w:rPr>
      </w:pPr>
      <w:proofErr w:type="spellStart"/>
      <w:r w:rsidRPr="00CE0EC0">
        <w:rPr>
          <w:rFonts w:ascii="Times New Roman" w:eastAsia="Times New Roman" w:hAnsi="Times New Roman" w:cs="Times New Roman"/>
          <w:b/>
          <w:bCs/>
          <w:color w:val="000000" w:themeColor="text1"/>
          <w:sz w:val="24"/>
          <w:szCs w:val="24"/>
          <w:u w:val="single"/>
          <w:lang w:val="es-ES"/>
        </w:rPr>
        <w:t>Forensic</w:t>
      </w:r>
      <w:proofErr w:type="spellEnd"/>
      <w:r w:rsidRPr="00CE0EC0">
        <w:rPr>
          <w:rFonts w:ascii="Times New Roman" w:eastAsia="Times New Roman" w:hAnsi="Times New Roman" w:cs="Times New Roman"/>
          <w:b/>
          <w:bCs/>
          <w:color w:val="000000" w:themeColor="text1"/>
          <w:sz w:val="24"/>
          <w:szCs w:val="24"/>
          <w:u w:val="single"/>
          <w:lang w:val="es-ES"/>
        </w:rPr>
        <w:t xml:space="preserve"> Wall</w:t>
      </w:r>
    </w:p>
    <w:p w14:paraId="3628B72E" w14:textId="5B433DA4"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Brianna Ayzen</w:t>
      </w:r>
    </w:p>
    <w:p w14:paraId="53081FB3"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Nada F. Alzoubi</w:t>
      </w:r>
    </w:p>
    <w:p w14:paraId="79B4F482"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Brianna Ayzen</w:t>
      </w:r>
    </w:p>
    <w:p w14:paraId="2E15214E"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Jennifer Banzon</w:t>
      </w:r>
    </w:p>
    <w:p w14:paraId="7BAB6D65"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Abigail Boussios</w:t>
      </w:r>
    </w:p>
    <w:p w14:paraId="7A90C781"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Christopher Cabarcas</w:t>
      </w:r>
    </w:p>
    <w:p w14:paraId="1F429DF8" w14:textId="43BAA51B"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José Calixto</w:t>
      </w:r>
    </w:p>
    <w:p w14:paraId="59B3018B" w14:textId="34FEF1B4"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Daisy Chacho</w:t>
      </w:r>
    </w:p>
    <w:p w14:paraId="434F1227" w14:textId="77777777" w:rsidR="00CE0EC0" w:rsidRPr="00CE0EC0" w:rsidRDefault="00CE0EC0" w:rsidP="00CE0EC0">
      <w:pPr>
        <w:rPr>
          <w:rFonts w:ascii="Times New Roman" w:eastAsia="Times New Roman" w:hAnsi="Times New Roman" w:cs="Times New Roman"/>
          <w:color w:val="000000" w:themeColor="text1"/>
          <w:sz w:val="24"/>
          <w:szCs w:val="24"/>
          <w:lang w:val="es-ES"/>
        </w:rPr>
      </w:pPr>
      <w:r w:rsidRPr="00CE0EC0">
        <w:rPr>
          <w:rFonts w:ascii="Times New Roman" w:eastAsia="Times New Roman" w:hAnsi="Times New Roman" w:cs="Times New Roman"/>
          <w:color w:val="000000" w:themeColor="text1"/>
          <w:sz w:val="24"/>
          <w:szCs w:val="24"/>
          <w:lang w:val="es-ES"/>
        </w:rPr>
        <w:t>Angela Cumella</w:t>
      </w:r>
    </w:p>
    <w:p w14:paraId="4B784825" w14:textId="77777777"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Cristopher Ferreira</w:t>
      </w:r>
    </w:p>
    <w:p w14:paraId="60749572" w14:textId="77777777"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Patrick Gergich</w:t>
      </w:r>
    </w:p>
    <w:p w14:paraId="739626BB" w14:textId="77777777"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George Gwaldis</w:t>
      </w:r>
    </w:p>
    <w:p w14:paraId="6258B87C" w14:textId="3CB48DE5"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Alec Hehir</w:t>
      </w:r>
    </w:p>
    <w:p w14:paraId="00AA6443" w14:textId="77777777"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Geoffrey Infosino</w:t>
      </w:r>
    </w:p>
    <w:p w14:paraId="23D51171" w14:textId="77777777"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 xml:space="preserve">Giovanny Martinez </w:t>
      </w:r>
      <w:proofErr w:type="spellStart"/>
      <w:r w:rsidRPr="00CE0EC0">
        <w:rPr>
          <w:rFonts w:ascii="Times New Roman" w:eastAsia="Times New Roman" w:hAnsi="Times New Roman" w:cs="Times New Roman"/>
          <w:color w:val="000000" w:themeColor="text1"/>
          <w:sz w:val="24"/>
          <w:szCs w:val="24"/>
        </w:rPr>
        <w:t>Cano</w:t>
      </w:r>
      <w:proofErr w:type="spellEnd"/>
    </w:p>
    <w:p w14:paraId="400AF13F" w14:textId="39CF359E"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John Montoya</w:t>
      </w:r>
    </w:p>
    <w:p w14:paraId="7ED5D104" w14:textId="6C1C230B"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Erny Salazar</w:t>
      </w:r>
    </w:p>
    <w:p w14:paraId="6BC087C7" w14:textId="77777777" w:rsidR="00CE0EC0" w:rsidRPr="00CE0EC0" w:rsidRDefault="00CE0EC0" w:rsidP="00CE0EC0">
      <w:pPr>
        <w:rPr>
          <w:rFonts w:ascii="Times New Roman" w:eastAsia="Times New Roman" w:hAnsi="Times New Roman" w:cs="Times New Roman"/>
          <w:color w:val="000000" w:themeColor="text1"/>
          <w:sz w:val="24"/>
          <w:szCs w:val="24"/>
        </w:rPr>
      </w:pPr>
      <w:proofErr w:type="spellStart"/>
      <w:r w:rsidRPr="00CE0EC0">
        <w:rPr>
          <w:rFonts w:ascii="Times New Roman" w:eastAsia="Times New Roman" w:hAnsi="Times New Roman" w:cs="Times New Roman"/>
          <w:color w:val="000000" w:themeColor="text1"/>
          <w:sz w:val="24"/>
          <w:szCs w:val="24"/>
        </w:rPr>
        <w:t>Wakeemah</w:t>
      </w:r>
      <w:proofErr w:type="spellEnd"/>
      <w:r w:rsidRPr="00CE0EC0">
        <w:rPr>
          <w:rFonts w:ascii="Times New Roman" w:eastAsia="Times New Roman" w:hAnsi="Times New Roman" w:cs="Times New Roman"/>
          <w:color w:val="000000" w:themeColor="text1"/>
          <w:sz w:val="24"/>
          <w:szCs w:val="24"/>
        </w:rPr>
        <w:t xml:space="preserve"> Sawyer</w:t>
      </w:r>
    </w:p>
    <w:p w14:paraId="5425CAEA" w14:textId="2F89783A" w:rsidR="00CE0EC0" w:rsidRPr="00CE0EC0" w:rsidRDefault="00CE0EC0" w:rsidP="00CE0EC0">
      <w:pPr>
        <w:rPr>
          <w:rFonts w:ascii="Times New Roman" w:eastAsia="Times New Roman" w:hAnsi="Times New Roman" w:cs="Times New Roman"/>
          <w:color w:val="000000" w:themeColor="text1"/>
          <w:sz w:val="24"/>
          <w:szCs w:val="24"/>
        </w:rPr>
      </w:pPr>
      <w:proofErr w:type="spellStart"/>
      <w:r w:rsidRPr="00CE0EC0">
        <w:rPr>
          <w:rFonts w:ascii="Times New Roman" w:eastAsia="Times New Roman" w:hAnsi="Times New Roman" w:cs="Times New Roman"/>
          <w:color w:val="000000" w:themeColor="text1"/>
          <w:sz w:val="24"/>
          <w:szCs w:val="24"/>
        </w:rPr>
        <w:t>Varrianna</w:t>
      </w:r>
      <w:proofErr w:type="spellEnd"/>
      <w:r w:rsidRPr="00CE0EC0">
        <w:rPr>
          <w:rFonts w:ascii="Times New Roman" w:eastAsia="Times New Roman" w:hAnsi="Times New Roman" w:cs="Times New Roman"/>
          <w:color w:val="000000" w:themeColor="text1"/>
          <w:sz w:val="24"/>
          <w:szCs w:val="24"/>
        </w:rPr>
        <w:t xml:space="preserve"> </w:t>
      </w:r>
      <w:proofErr w:type="spellStart"/>
      <w:r w:rsidRPr="00CE0EC0">
        <w:rPr>
          <w:rFonts w:ascii="Times New Roman" w:eastAsia="Times New Roman" w:hAnsi="Times New Roman" w:cs="Times New Roman"/>
          <w:color w:val="000000" w:themeColor="text1"/>
          <w:sz w:val="24"/>
          <w:szCs w:val="24"/>
        </w:rPr>
        <w:t>Siryon</w:t>
      </w:r>
      <w:proofErr w:type="spellEnd"/>
    </w:p>
    <w:p w14:paraId="48E642F5" w14:textId="49F03AD6"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John Stalteri</w:t>
      </w:r>
    </w:p>
    <w:p w14:paraId="44A38393" w14:textId="74CF8185" w:rsidR="00CE0EC0" w:rsidRPr="00CE0EC0" w:rsidRDefault="00CE0EC0" w:rsidP="00CE0EC0">
      <w:pPr>
        <w:rPr>
          <w:rFonts w:ascii="Times New Roman" w:eastAsia="Times New Roman" w:hAnsi="Times New Roman" w:cs="Times New Roman"/>
          <w:color w:val="000000" w:themeColor="text1"/>
          <w:sz w:val="24"/>
          <w:szCs w:val="24"/>
        </w:rPr>
      </w:pPr>
      <w:proofErr w:type="spellStart"/>
      <w:r w:rsidRPr="00CE0EC0">
        <w:rPr>
          <w:rFonts w:ascii="Times New Roman" w:eastAsia="Times New Roman" w:hAnsi="Times New Roman" w:cs="Times New Roman"/>
          <w:color w:val="000000" w:themeColor="text1"/>
          <w:sz w:val="24"/>
          <w:szCs w:val="24"/>
        </w:rPr>
        <w:t>Ludny</w:t>
      </w:r>
      <w:proofErr w:type="spellEnd"/>
      <w:r w:rsidRPr="00CE0EC0">
        <w:rPr>
          <w:rFonts w:ascii="Times New Roman" w:eastAsia="Times New Roman" w:hAnsi="Times New Roman" w:cs="Times New Roman"/>
          <w:color w:val="000000" w:themeColor="text1"/>
          <w:sz w:val="24"/>
          <w:szCs w:val="24"/>
        </w:rPr>
        <w:t xml:space="preserve"> Thelisma</w:t>
      </w:r>
    </w:p>
    <w:p w14:paraId="4FFB7EAF" w14:textId="50A87A76" w:rsidR="00CE0EC0" w:rsidRP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Kailey Viera</w:t>
      </w:r>
    </w:p>
    <w:p w14:paraId="47767C08" w14:textId="0B4DD4E1" w:rsid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Rasheed Warren</w:t>
      </w:r>
    </w:p>
    <w:p w14:paraId="051481B9" w14:textId="349F954E" w:rsidR="00CE0EC0" w:rsidRDefault="00CE0EC0" w:rsidP="00CE0EC0">
      <w:pPr>
        <w:rPr>
          <w:rFonts w:ascii="Times New Roman" w:eastAsia="Times New Roman" w:hAnsi="Times New Roman" w:cs="Times New Roman"/>
          <w:color w:val="000000" w:themeColor="text1"/>
          <w:sz w:val="24"/>
          <w:szCs w:val="24"/>
        </w:rPr>
      </w:pPr>
    </w:p>
    <w:p w14:paraId="639CCB1F" w14:textId="6F3CB208" w:rsidR="00CE0EC0" w:rsidRDefault="00CE0EC0"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202</w:t>
      </w:r>
      <w:r>
        <w:rPr>
          <w:rFonts w:ascii="Times New Roman" w:eastAsia="Times New Roman" w:hAnsi="Times New Roman" w:cs="Times New Roman"/>
          <w:color w:val="000000" w:themeColor="text1"/>
          <w:sz w:val="24"/>
          <w:szCs w:val="24"/>
        </w:rPr>
        <w:t>6</w:t>
      </w:r>
      <w:r w:rsidRPr="00CE0EC0">
        <w:rPr>
          <w:rFonts w:ascii="Times New Roman" w:eastAsia="Times New Roman" w:hAnsi="Times New Roman" w:cs="Times New Roman"/>
          <w:color w:val="000000" w:themeColor="text1"/>
          <w:sz w:val="24"/>
          <w:szCs w:val="24"/>
        </w:rPr>
        <w:t xml:space="preserve"> Master of Architecture Students, School of Public Architecture</w:t>
      </w:r>
      <w:r w:rsidR="00C5761F">
        <w:rPr>
          <w:rFonts w:ascii="Times New Roman" w:eastAsia="Times New Roman" w:hAnsi="Times New Roman" w:cs="Times New Roman"/>
          <w:color w:val="000000" w:themeColor="text1"/>
          <w:sz w:val="24"/>
          <w:szCs w:val="24"/>
        </w:rPr>
        <w:t xml:space="preserve"> at Kean University</w:t>
      </w:r>
    </w:p>
    <w:p w14:paraId="112958B4" w14:textId="3CC346DE" w:rsidR="00CE0EC0" w:rsidRPr="006321E2" w:rsidRDefault="00001AF1" w:rsidP="00CE0EC0">
      <w:pPr>
        <w:rPr>
          <w:rFonts w:ascii="Times New Roman" w:eastAsia="Times New Roman" w:hAnsi="Times New Roman" w:cs="Times New Roman"/>
          <w:color w:val="000000" w:themeColor="text1"/>
          <w:sz w:val="24"/>
          <w:szCs w:val="24"/>
        </w:rPr>
      </w:pPr>
      <w:r w:rsidRPr="006321E2">
        <w:rPr>
          <w:rFonts w:ascii="Times New Roman" w:eastAsia="Times New Roman" w:hAnsi="Times New Roman" w:cs="Times New Roman"/>
          <w:color w:val="000000" w:themeColor="text1"/>
          <w:sz w:val="24"/>
          <w:szCs w:val="24"/>
        </w:rPr>
        <w:t>Professor:</w:t>
      </w:r>
      <w:r w:rsidR="00CE0EC0" w:rsidRPr="006321E2">
        <w:rPr>
          <w:rFonts w:ascii="Times New Roman" w:eastAsia="Times New Roman" w:hAnsi="Times New Roman" w:cs="Times New Roman"/>
          <w:color w:val="000000" w:themeColor="text1"/>
          <w:sz w:val="24"/>
          <w:szCs w:val="24"/>
        </w:rPr>
        <w:t xml:space="preserve"> Erin Sharp-Newton</w:t>
      </w:r>
    </w:p>
    <w:p w14:paraId="53D2BDCF" w14:textId="41594F0B" w:rsidR="00CE0EC0" w:rsidRPr="006321E2" w:rsidRDefault="00CE0EC0" w:rsidP="00CE0EC0">
      <w:pPr>
        <w:spacing w:before="120" w:after="120"/>
        <w:rPr>
          <w:rFonts w:ascii="Times New Roman" w:eastAsia="Times New Roman" w:hAnsi="Times New Roman" w:cs="Times New Roman"/>
          <w:b/>
          <w:bCs/>
          <w:color w:val="000000" w:themeColor="text1"/>
          <w:sz w:val="24"/>
          <w:szCs w:val="24"/>
          <w:u w:val="single"/>
        </w:rPr>
      </w:pPr>
      <w:proofErr w:type="gramStart"/>
      <w:r w:rsidRPr="006321E2">
        <w:rPr>
          <w:rFonts w:ascii="Times New Roman" w:eastAsia="Times New Roman" w:hAnsi="Times New Roman" w:cs="Times New Roman"/>
          <w:b/>
          <w:bCs/>
          <w:color w:val="000000" w:themeColor="text1"/>
          <w:sz w:val="24"/>
          <w:szCs w:val="24"/>
          <w:u w:val="single"/>
        </w:rPr>
        <w:t>Assemblages</w:t>
      </w:r>
      <w:r w:rsidR="006321E2" w:rsidRPr="006321E2">
        <w:rPr>
          <w:rFonts w:ascii="Times New Roman" w:eastAsia="Times New Roman" w:hAnsi="Times New Roman" w:cs="Times New Roman"/>
          <w:b/>
          <w:bCs/>
          <w:color w:val="000000" w:themeColor="text1"/>
          <w:sz w:val="24"/>
          <w:szCs w:val="24"/>
          <w:u w:val="single"/>
        </w:rPr>
        <w:t> :</w:t>
      </w:r>
      <w:proofErr w:type="gramEnd"/>
      <w:r w:rsidR="006321E2" w:rsidRPr="006321E2">
        <w:rPr>
          <w:rFonts w:ascii="Times New Roman" w:eastAsia="Times New Roman" w:hAnsi="Times New Roman" w:cs="Times New Roman"/>
          <w:b/>
          <w:bCs/>
          <w:color w:val="000000" w:themeColor="text1"/>
          <w:sz w:val="24"/>
          <w:szCs w:val="24"/>
          <w:u w:val="single"/>
        </w:rPr>
        <w:t xml:space="preserve"> Architecture Hurting</w:t>
      </w:r>
      <w:r w:rsidR="006321E2">
        <w:rPr>
          <w:rFonts w:ascii="Times New Roman" w:eastAsia="Times New Roman" w:hAnsi="Times New Roman" w:cs="Times New Roman"/>
          <w:b/>
          <w:bCs/>
          <w:color w:val="000000" w:themeColor="text1"/>
          <w:sz w:val="24"/>
          <w:szCs w:val="24"/>
          <w:u w:val="single"/>
        </w:rPr>
        <w:t>/Architecture Healing</w:t>
      </w:r>
    </w:p>
    <w:p w14:paraId="2ED2C8A5" w14:textId="30775C1D" w:rsidR="00CE0EC0" w:rsidRPr="006321E2" w:rsidRDefault="00CE0EC0" w:rsidP="00CE0EC0">
      <w:pPr>
        <w:rPr>
          <w:rFonts w:ascii="Times New Roman" w:eastAsia="Times New Roman" w:hAnsi="Times New Roman" w:cs="Times New Roman"/>
          <w:color w:val="000000" w:themeColor="text1"/>
          <w:sz w:val="24"/>
          <w:szCs w:val="24"/>
        </w:rPr>
      </w:pPr>
      <w:r w:rsidRPr="006321E2">
        <w:rPr>
          <w:rFonts w:ascii="Times New Roman" w:eastAsia="Times New Roman" w:hAnsi="Times New Roman" w:cs="Times New Roman"/>
          <w:color w:val="000000" w:themeColor="text1"/>
          <w:sz w:val="24"/>
          <w:szCs w:val="24"/>
        </w:rPr>
        <w:t>Cristian Caiza</w:t>
      </w:r>
    </w:p>
    <w:p w14:paraId="67682F0A" w14:textId="53B0D74F" w:rsidR="00CE0EC0" w:rsidRPr="00D94252" w:rsidRDefault="00CE0EC0" w:rsidP="00CE0EC0">
      <w:pPr>
        <w:rPr>
          <w:rFonts w:ascii="Times New Roman" w:eastAsia="Times New Roman" w:hAnsi="Times New Roman" w:cs="Times New Roman"/>
          <w:color w:val="000000" w:themeColor="text1"/>
          <w:sz w:val="24"/>
          <w:szCs w:val="24"/>
          <w:lang w:val="fr-FR"/>
        </w:rPr>
      </w:pPr>
      <w:r w:rsidRPr="00D94252">
        <w:rPr>
          <w:rFonts w:ascii="Times New Roman" w:eastAsia="Times New Roman" w:hAnsi="Times New Roman" w:cs="Times New Roman"/>
          <w:color w:val="000000" w:themeColor="text1"/>
          <w:sz w:val="24"/>
          <w:szCs w:val="24"/>
          <w:lang w:val="fr-FR"/>
        </w:rPr>
        <w:t>Vannah Kaye Ravara</w:t>
      </w:r>
    </w:p>
    <w:p w14:paraId="22E18F51" w14:textId="12F910DE" w:rsidR="00CE0EC0" w:rsidRPr="00D94252" w:rsidRDefault="00CE0EC0" w:rsidP="00CE0EC0">
      <w:pPr>
        <w:rPr>
          <w:rFonts w:ascii="Times New Roman" w:eastAsia="Times New Roman" w:hAnsi="Times New Roman" w:cs="Times New Roman"/>
          <w:color w:val="000000" w:themeColor="text1"/>
          <w:sz w:val="24"/>
          <w:szCs w:val="24"/>
          <w:lang w:val="es-ES"/>
        </w:rPr>
      </w:pPr>
      <w:r w:rsidRPr="00D94252">
        <w:rPr>
          <w:rFonts w:ascii="Times New Roman" w:eastAsia="Times New Roman" w:hAnsi="Times New Roman" w:cs="Times New Roman"/>
          <w:color w:val="000000" w:themeColor="text1"/>
          <w:sz w:val="24"/>
          <w:szCs w:val="24"/>
          <w:lang w:val="es-ES"/>
        </w:rPr>
        <w:lastRenderedPageBreak/>
        <w:t>Jaylene Rodriguez</w:t>
      </w:r>
    </w:p>
    <w:p w14:paraId="4243D37E" w14:textId="6C78AF5F" w:rsidR="00CE0EC0" w:rsidRPr="00D94252" w:rsidRDefault="006321E2" w:rsidP="00CE0EC0">
      <w:pPr>
        <w:rPr>
          <w:rFonts w:ascii="Times New Roman" w:eastAsia="Times New Roman" w:hAnsi="Times New Roman" w:cs="Times New Roman"/>
          <w:color w:val="000000" w:themeColor="text1"/>
          <w:sz w:val="24"/>
          <w:szCs w:val="24"/>
          <w:lang w:val="es-ES"/>
        </w:rPr>
      </w:pPr>
      <w:r>
        <w:rPr>
          <w:rFonts w:ascii="Times New Roman" w:eastAsia="Times New Roman" w:hAnsi="Times New Roman" w:cs="Times New Roman"/>
          <w:b/>
          <w:bCs/>
          <w:noProof/>
          <w:color w:val="000000" w:themeColor="text1"/>
          <w:sz w:val="24"/>
          <w:szCs w:val="24"/>
          <w:u w:val="single"/>
        </w:rPr>
        <w:drawing>
          <wp:anchor distT="0" distB="0" distL="114300" distR="114300" simplePos="0" relativeHeight="251854848" behindDoc="0" locked="0" layoutInCell="1" allowOverlap="1" wp14:anchorId="6B2D79C6" wp14:editId="65799BA9">
            <wp:simplePos x="0" y="0"/>
            <wp:positionH relativeFrom="margin">
              <wp:posOffset>4371975</wp:posOffset>
            </wp:positionH>
            <wp:positionV relativeFrom="paragraph">
              <wp:posOffset>43815</wp:posOffset>
            </wp:positionV>
            <wp:extent cx="2200683" cy="1590558"/>
            <wp:effectExtent l="0" t="0" r="0" b="0"/>
            <wp:wrapNone/>
            <wp:docPr id="5621962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0683" cy="15905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EC0" w:rsidRPr="00D94252">
        <w:rPr>
          <w:rFonts w:ascii="Times New Roman" w:eastAsia="Times New Roman" w:hAnsi="Times New Roman" w:cs="Times New Roman"/>
          <w:color w:val="000000" w:themeColor="text1"/>
          <w:sz w:val="24"/>
          <w:szCs w:val="24"/>
          <w:lang w:val="es-ES"/>
        </w:rPr>
        <w:t>Vanessa Vallejo</w:t>
      </w:r>
    </w:p>
    <w:p w14:paraId="6D6128B6" w14:textId="6C3C9034" w:rsidR="00CE0EC0" w:rsidRPr="005830EB" w:rsidRDefault="00CE0EC0" w:rsidP="00CE0EC0">
      <w:pPr>
        <w:rPr>
          <w:rFonts w:ascii="Times New Roman" w:eastAsia="Times New Roman" w:hAnsi="Times New Roman" w:cs="Times New Roman"/>
          <w:color w:val="000000" w:themeColor="text1"/>
          <w:sz w:val="24"/>
          <w:szCs w:val="24"/>
        </w:rPr>
      </w:pPr>
      <w:r w:rsidRPr="005830EB">
        <w:rPr>
          <w:rFonts w:ascii="Times New Roman" w:eastAsia="Times New Roman" w:hAnsi="Times New Roman" w:cs="Times New Roman"/>
          <w:color w:val="000000" w:themeColor="text1"/>
          <w:sz w:val="24"/>
          <w:szCs w:val="24"/>
        </w:rPr>
        <w:t xml:space="preserve">Cameron Zotti </w:t>
      </w:r>
    </w:p>
    <w:p w14:paraId="354F1790" w14:textId="0DDBED48" w:rsidR="005830EB" w:rsidRPr="005830EB" w:rsidRDefault="005830EB" w:rsidP="00CE0EC0">
      <w:pPr>
        <w:rPr>
          <w:rFonts w:ascii="Times New Roman" w:eastAsia="Times New Roman" w:hAnsi="Times New Roman" w:cs="Times New Roman"/>
          <w:color w:val="000000" w:themeColor="text1"/>
          <w:sz w:val="24"/>
          <w:szCs w:val="24"/>
        </w:rPr>
      </w:pPr>
    </w:p>
    <w:p w14:paraId="127F9486" w14:textId="77777777" w:rsidR="00C5761F" w:rsidRDefault="00D94252" w:rsidP="00D94252">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202</w:t>
      </w:r>
      <w:r>
        <w:rPr>
          <w:rFonts w:ascii="Times New Roman" w:eastAsia="Times New Roman" w:hAnsi="Times New Roman" w:cs="Times New Roman"/>
          <w:color w:val="000000" w:themeColor="text1"/>
          <w:sz w:val="24"/>
          <w:szCs w:val="24"/>
        </w:rPr>
        <w:t>6</w:t>
      </w:r>
      <w:r w:rsidRPr="00CE0EC0">
        <w:rPr>
          <w:rFonts w:ascii="Times New Roman" w:eastAsia="Times New Roman" w:hAnsi="Times New Roman" w:cs="Times New Roman"/>
          <w:color w:val="000000" w:themeColor="text1"/>
          <w:sz w:val="24"/>
          <w:szCs w:val="24"/>
        </w:rPr>
        <w:t xml:space="preserve"> Master of Architecture Students, </w:t>
      </w:r>
    </w:p>
    <w:p w14:paraId="734FC9FE" w14:textId="16B75689" w:rsidR="00D94252" w:rsidRDefault="00D94252" w:rsidP="00D94252">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School of Public Architecture</w:t>
      </w:r>
      <w:r w:rsidR="00C5761F">
        <w:rPr>
          <w:rFonts w:ascii="Times New Roman" w:eastAsia="Times New Roman" w:hAnsi="Times New Roman" w:cs="Times New Roman"/>
          <w:color w:val="000000" w:themeColor="text1"/>
          <w:sz w:val="24"/>
          <w:szCs w:val="24"/>
        </w:rPr>
        <w:t xml:space="preserve"> at Kean University</w:t>
      </w:r>
    </w:p>
    <w:p w14:paraId="33698CEA" w14:textId="15F189E8" w:rsidR="00D94252" w:rsidRDefault="00D94252" w:rsidP="00CE0EC0">
      <w:pPr>
        <w:rPr>
          <w:rFonts w:ascii="Times New Roman" w:eastAsia="Times New Roman" w:hAnsi="Times New Roman" w:cs="Times New Roman"/>
          <w:color w:val="000000" w:themeColor="text1"/>
          <w:sz w:val="24"/>
          <w:szCs w:val="24"/>
        </w:rPr>
      </w:pPr>
      <w:r w:rsidRPr="00CE0EC0">
        <w:rPr>
          <w:rFonts w:ascii="Times New Roman" w:eastAsia="Times New Roman" w:hAnsi="Times New Roman" w:cs="Times New Roman"/>
          <w:color w:val="000000" w:themeColor="text1"/>
          <w:sz w:val="24"/>
          <w:szCs w:val="24"/>
        </w:rPr>
        <w:t xml:space="preserve">Professor: </w:t>
      </w:r>
      <w:r>
        <w:rPr>
          <w:rFonts w:ascii="Times New Roman" w:eastAsia="Times New Roman" w:hAnsi="Times New Roman" w:cs="Times New Roman"/>
          <w:color w:val="000000" w:themeColor="text1"/>
          <w:sz w:val="24"/>
          <w:szCs w:val="24"/>
        </w:rPr>
        <w:t xml:space="preserve">Camille Sherrod </w:t>
      </w:r>
    </w:p>
    <w:p w14:paraId="3A427452" w14:textId="3C7EEDE1" w:rsidR="00D94252" w:rsidRDefault="00CE0EC0" w:rsidP="00D94252">
      <w:pPr>
        <w:spacing w:before="120" w:after="120"/>
        <w:rPr>
          <w:rFonts w:ascii="Times New Roman" w:eastAsia="Times New Roman" w:hAnsi="Times New Roman" w:cs="Times New Roman"/>
          <w:b/>
          <w:bCs/>
          <w:color w:val="000000" w:themeColor="text1"/>
          <w:sz w:val="24"/>
          <w:szCs w:val="24"/>
          <w:u w:val="single"/>
        </w:rPr>
      </w:pPr>
      <w:r w:rsidRPr="00D94252">
        <w:rPr>
          <w:rFonts w:ascii="Times New Roman" w:eastAsia="Times New Roman" w:hAnsi="Times New Roman" w:cs="Times New Roman"/>
          <w:b/>
          <w:bCs/>
          <w:color w:val="000000" w:themeColor="text1"/>
          <w:sz w:val="24"/>
          <w:szCs w:val="24"/>
          <w:u w:val="single"/>
        </w:rPr>
        <w:t>Physical Model of 18</w:t>
      </w:r>
      <w:r w:rsidR="00D94252" w:rsidRPr="00D94252">
        <w:rPr>
          <w:rFonts w:ascii="Times New Roman" w:eastAsia="Times New Roman" w:hAnsi="Times New Roman" w:cs="Times New Roman"/>
          <w:b/>
          <w:bCs/>
          <w:color w:val="000000" w:themeColor="text1"/>
          <w:sz w:val="24"/>
          <w:szCs w:val="24"/>
          <w:u w:val="single"/>
        </w:rPr>
        <w:t>39 Passaic County Jail</w:t>
      </w:r>
    </w:p>
    <w:p w14:paraId="2C4C91EB" w14:textId="5F5F68AD" w:rsidR="00D94252" w:rsidRPr="00D94252" w:rsidRDefault="00D94252" w:rsidP="00D94252">
      <w:pPr>
        <w:spacing w:before="120" w:after="1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Christopher Cabarcas </w:t>
      </w:r>
    </w:p>
    <w:p w14:paraId="3197C6FE" w14:textId="641142D4" w:rsidR="00D94252" w:rsidRPr="00D94252" w:rsidRDefault="00D94252" w:rsidP="00D94252">
      <w:pPr>
        <w:spacing w:before="120" w:after="120"/>
        <w:rPr>
          <w:rFonts w:ascii="Times New Roman" w:eastAsia="Times New Roman" w:hAnsi="Times New Roman" w:cs="Times New Roman"/>
          <w:b/>
          <w:bCs/>
          <w:color w:val="000000" w:themeColor="text1"/>
          <w:sz w:val="24"/>
          <w:szCs w:val="24"/>
          <w:u w:val="single"/>
        </w:rPr>
      </w:pPr>
      <w:r w:rsidRPr="00D94252">
        <w:rPr>
          <w:rFonts w:ascii="Times New Roman" w:eastAsia="Times New Roman" w:hAnsi="Times New Roman" w:cs="Times New Roman"/>
          <w:b/>
          <w:bCs/>
          <w:color w:val="000000" w:themeColor="text1"/>
          <w:sz w:val="24"/>
          <w:szCs w:val="24"/>
          <w:u w:val="single"/>
        </w:rPr>
        <w:t xml:space="preserve"> </w:t>
      </w:r>
    </w:p>
    <w:sectPr w:rsidR="00D94252" w:rsidRPr="00D94252" w:rsidSect="00456246">
      <w:footerReference w:type="even" r:id="rId28"/>
      <w:footerReference w:type="default" r:id="rId29"/>
      <w:type w:val="continuous"/>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9E9C" w14:textId="77777777" w:rsidR="00432758" w:rsidRDefault="00432758" w:rsidP="00F11408">
      <w:r>
        <w:separator/>
      </w:r>
    </w:p>
  </w:endnote>
  <w:endnote w:type="continuationSeparator" w:id="0">
    <w:p w14:paraId="1F5D1A29" w14:textId="77777777" w:rsidR="00432758" w:rsidRDefault="00432758" w:rsidP="00F11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dobe Hebrew">
    <w:altName w:val="Times New Roman"/>
    <w:panose1 w:val="00000000000000000000"/>
    <w:charset w:val="00"/>
    <w:family w:val="roman"/>
    <w:notTrueType/>
    <w:pitch w:val="variable"/>
    <w:sig w:usb0="8000086F" w:usb1="4000204A" w:usb2="00000000" w:usb3="00000000" w:csb0="0000002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3D66" w14:textId="77777777" w:rsidR="00D43AA2" w:rsidRDefault="00D43AA2" w:rsidP="008903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2E59C1" w14:textId="77777777" w:rsidR="00D43AA2" w:rsidRDefault="00D43AA2" w:rsidP="00F114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rPr>
      <w:id w:val="1234736861"/>
      <w:docPartObj>
        <w:docPartGallery w:val="Page Numbers (Bottom of Page)"/>
        <w:docPartUnique/>
      </w:docPartObj>
    </w:sdtPr>
    <w:sdtEndPr/>
    <w:sdtContent>
      <w:sdt>
        <w:sdtPr>
          <w:rPr>
            <w:rFonts w:ascii="Times New Roman" w:hAnsi="Times New Roman" w:cs="Times New Roman"/>
            <w:i/>
          </w:rPr>
          <w:id w:val="107006940"/>
          <w:docPartObj>
            <w:docPartGallery w:val="Page Numbers (Top of Page)"/>
            <w:docPartUnique/>
          </w:docPartObj>
        </w:sdtPr>
        <w:sdtEndPr/>
        <w:sdtContent>
          <w:p w14:paraId="08F3BA73" w14:textId="77777777" w:rsidR="00D43AA2" w:rsidRPr="001C0331" w:rsidRDefault="00D43AA2" w:rsidP="001C0331">
            <w:pPr>
              <w:pStyle w:val="Footer"/>
              <w:jc w:val="right"/>
              <w:rPr>
                <w:rFonts w:ascii="Times New Roman" w:hAnsi="Times New Roman" w:cs="Times New Roman"/>
                <w:i/>
              </w:rPr>
            </w:pPr>
            <w:r w:rsidRPr="001C0331">
              <w:rPr>
                <w:rFonts w:ascii="Times New Roman" w:hAnsi="Times New Roman" w:cs="Times New Roman"/>
              </w:rPr>
              <w:t xml:space="preserve">Page </w:t>
            </w:r>
            <w:r w:rsidRPr="001C0331">
              <w:rPr>
                <w:rFonts w:ascii="Times New Roman" w:hAnsi="Times New Roman" w:cs="Times New Roman"/>
                <w:b/>
                <w:bCs/>
                <w:i/>
              </w:rPr>
              <w:fldChar w:fldCharType="begin"/>
            </w:r>
            <w:r w:rsidRPr="001C0331">
              <w:rPr>
                <w:rFonts w:ascii="Times New Roman" w:hAnsi="Times New Roman" w:cs="Times New Roman"/>
                <w:b/>
                <w:bCs/>
              </w:rPr>
              <w:instrText xml:space="preserve"> PAGE </w:instrText>
            </w:r>
            <w:r w:rsidRPr="001C0331">
              <w:rPr>
                <w:rFonts w:ascii="Times New Roman" w:hAnsi="Times New Roman" w:cs="Times New Roman"/>
                <w:b/>
                <w:bCs/>
                <w:i/>
              </w:rPr>
              <w:fldChar w:fldCharType="separate"/>
            </w:r>
            <w:r w:rsidR="009E4B60">
              <w:rPr>
                <w:rFonts w:ascii="Times New Roman" w:hAnsi="Times New Roman" w:cs="Times New Roman"/>
                <w:b/>
                <w:bCs/>
                <w:noProof/>
              </w:rPr>
              <w:t>4</w:t>
            </w:r>
            <w:r w:rsidRPr="001C0331">
              <w:rPr>
                <w:rFonts w:ascii="Times New Roman" w:hAnsi="Times New Roman" w:cs="Times New Roman"/>
                <w:b/>
                <w:bCs/>
                <w:i/>
              </w:rPr>
              <w:fldChar w:fldCharType="end"/>
            </w:r>
            <w:r w:rsidRPr="001C0331">
              <w:rPr>
                <w:rFonts w:ascii="Times New Roman" w:hAnsi="Times New Roman" w:cs="Times New Roman"/>
              </w:rPr>
              <w:t xml:space="preserve"> of </w:t>
            </w:r>
            <w:r w:rsidRPr="001C0331">
              <w:rPr>
                <w:rFonts w:ascii="Times New Roman" w:hAnsi="Times New Roman" w:cs="Times New Roman"/>
                <w:b/>
                <w:bCs/>
                <w:i/>
              </w:rPr>
              <w:fldChar w:fldCharType="begin"/>
            </w:r>
            <w:r w:rsidRPr="001C0331">
              <w:rPr>
                <w:rFonts w:ascii="Times New Roman" w:hAnsi="Times New Roman" w:cs="Times New Roman"/>
                <w:b/>
                <w:bCs/>
              </w:rPr>
              <w:instrText xml:space="preserve"> NUMPAGES  </w:instrText>
            </w:r>
            <w:r w:rsidRPr="001C0331">
              <w:rPr>
                <w:rFonts w:ascii="Times New Roman" w:hAnsi="Times New Roman" w:cs="Times New Roman"/>
                <w:b/>
                <w:bCs/>
                <w:i/>
              </w:rPr>
              <w:fldChar w:fldCharType="separate"/>
            </w:r>
            <w:r w:rsidR="009E4B60">
              <w:rPr>
                <w:rFonts w:ascii="Times New Roman" w:hAnsi="Times New Roman" w:cs="Times New Roman"/>
                <w:b/>
                <w:bCs/>
                <w:noProof/>
              </w:rPr>
              <w:t>4</w:t>
            </w:r>
            <w:r w:rsidRPr="001C0331">
              <w:rPr>
                <w:rFonts w:ascii="Times New Roman" w:hAnsi="Times New Roman" w:cs="Times New Roman"/>
                <w:b/>
                <w:bCs/>
                <w:i/>
              </w:rPr>
              <w:fldChar w:fldCharType="end"/>
            </w:r>
          </w:p>
        </w:sdtContent>
      </w:sdt>
    </w:sdtContent>
  </w:sdt>
  <w:p w14:paraId="09449497" w14:textId="77777777" w:rsidR="00D43AA2" w:rsidRDefault="00D43AA2" w:rsidP="00F114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AAE32" w14:textId="77777777" w:rsidR="00432758" w:rsidRDefault="00432758" w:rsidP="00F11408">
      <w:r>
        <w:separator/>
      </w:r>
    </w:p>
  </w:footnote>
  <w:footnote w:type="continuationSeparator" w:id="0">
    <w:p w14:paraId="56C513AB" w14:textId="77777777" w:rsidR="00432758" w:rsidRDefault="00432758" w:rsidP="00F11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ED7"/>
    <w:multiLevelType w:val="multilevel"/>
    <w:tmpl w:val="9D62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1478F9"/>
    <w:multiLevelType w:val="hybridMultilevel"/>
    <w:tmpl w:val="7768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994303">
    <w:abstractNumId w:val="0"/>
  </w:num>
  <w:num w:numId="2" w16cid:durableId="759374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E2"/>
    <w:rsid w:val="00000E90"/>
    <w:rsid w:val="00001AF1"/>
    <w:rsid w:val="00002607"/>
    <w:rsid w:val="00002695"/>
    <w:rsid w:val="00002742"/>
    <w:rsid w:val="000027D2"/>
    <w:rsid w:val="000109ED"/>
    <w:rsid w:val="0001288F"/>
    <w:rsid w:val="0001420F"/>
    <w:rsid w:val="0002246E"/>
    <w:rsid w:val="000236D6"/>
    <w:rsid w:val="000303B2"/>
    <w:rsid w:val="00034257"/>
    <w:rsid w:val="00034BC1"/>
    <w:rsid w:val="000368FA"/>
    <w:rsid w:val="00036C4F"/>
    <w:rsid w:val="000408D0"/>
    <w:rsid w:val="00040E98"/>
    <w:rsid w:val="000515B9"/>
    <w:rsid w:val="000531BA"/>
    <w:rsid w:val="000537BF"/>
    <w:rsid w:val="00054DC9"/>
    <w:rsid w:val="0006094C"/>
    <w:rsid w:val="000618B2"/>
    <w:rsid w:val="0006284D"/>
    <w:rsid w:val="00062F45"/>
    <w:rsid w:val="0006438A"/>
    <w:rsid w:val="00065C92"/>
    <w:rsid w:val="00065D16"/>
    <w:rsid w:val="0007341A"/>
    <w:rsid w:val="0007353A"/>
    <w:rsid w:val="0007566E"/>
    <w:rsid w:val="000759C4"/>
    <w:rsid w:val="000775CC"/>
    <w:rsid w:val="000822D8"/>
    <w:rsid w:val="0008609B"/>
    <w:rsid w:val="00090449"/>
    <w:rsid w:val="00090D87"/>
    <w:rsid w:val="000913B9"/>
    <w:rsid w:val="000A3BBC"/>
    <w:rsid w:val="000A7260"/>
    <w:rsid w:val="000A74D7"/>
    <w:rsid w:val="000B0EF3"/>
    <w:rsid w:val="000B3BBC"/>
    <w:rsid w:val="000B556A"/>
    <w:rsid w:val="000B5B8C"/>
    <w:rsid w:val="000C49C6"/>
    <w:rsid w:val="000D183C"/>
    <w:rsid w:val="000D1D7B"/>
    <w:rsid w:val="000D49EA"/>
    <w:rsid w:val="000D613D"/>
    <w:rsid w:val="000D7527"/>
    <w:rsid w:val="000E4760"/>
    <w:rsid w:val="000E68A3"/>
    <w:rsid w:val="000E6A79"/>
    <w:rsid w:val="000E6D7F"/>
    <w:rsid w:val="000E7F92"/>
    <w:rsid w:val="000F1C96"/>
    <w:rsid w:val="000F5E3C"/>
    <w:rsid w:val="00100A78"/>
    <w:rsid w:val="0010413E"/>
    <w:rsid w:val="00124495"/>
    <w:rsid w:val="00126266"/>
    <w:rsid w:val="00130001"/>
    <w:rsid w:val="001318D4"/>
    <w:rsid w:val="00133118"/>
    <w:rsid w:val="0013344E"/>
    <w:rsid w:val="001345E6"/>
    <w:rsid w:val="001361FE"/>
    <w:rsid w:val="00142734"/>
    <w:rsid w:val="00144DD5"/>
    <w:rsid w:val="001551CB"/>
    <w:rsid w:val="00170D11"/>
    <w:rsid w:val="00172666"/>
    <w:rsid w:val="00172729"/>
    <w:rsid w:val="00175FCA"/>
    <w:rsid w:val="00180BE7"/>
    <w:rsid w:val="00186FE2"/>
    <w:rsid w:val="0019148B"/>
    <w:rsid w:val="00196F43"/>
    <w:rsid w:val="00197EDD"/>
    <w:rsid w:val="001A150A"/>
    <w:rsid w:val="001A45DE"/>
    <w:rsid w:val="001A606E"/>
    <w:rsid w:val="001B1275"/>
    <w:rsid w:val="001B29A2"/>
    <w:rsid w:val="001B472D"/>
    <w:rsid w:val="001C0331"/>
    <w:rsid w:val="001C7890"/>
    <w:rsid w:val="001D054C"/>
    <w:rsid w:val="001D1351"/>
    <w:rsid w:val="001D286C"/>
    <w:rsid w:val="001D50F3"/>
    <w:rsid w:val="001D6553"/>
    <w:rsid w:val="001D71CD"/>
    <w:rsid w:val="001D76BC"/>
    <w:rsid w:val="001E2FB8"/>
    <w:rsid w:val="001E3614"/>
    <w:rsid w:val="001F0300"/>
    <w:rsid w:val="001F37BF"/>
    <w:rsid w:val="001F440F"/>
    <w:rsid w:val="002104D1"/>
    <w:rsid w:val="00227DB7"/>
    <w:rsid w:val="00230CEA"/>
    <w:rsid w:val="00231599"/>
    <w:rsid w:val="002330D3"/>
    <w:rsid w:val="0023370E"/>
    <w:rsid w:val="0024233F"/>
    <w:rsid w:val="00243A57"/>
    <w:rsid w:val="00247FD1"/>
    <w:rsid w:val="00252114"/>
    <w:rsid w:val="00255A4A"/>
    <w:rsid w:val="00260884"/>
    <w:rsid w:val="00261C9A"/>
    <w:rsid w:val="00265023"/>
    <w:rsid w:val="0026639A"/>
    <w:rsid w:val="00266738"/>
    <w:rsid w:val="00270046"/>
    <w:rsid w:val="0027251B"/>
    <w:rsid w:val="00272FA0"/>
    <w:rsid w:val="0027402F"/>
    <w:rsid w:val="00274291"/>
    <w:rsid w:val="00275BB4"/>
    <w:rsid w:val="00275BB6"/>
    <w:rsid w:val="00275DFF"/>
    <w:rsid w:val="002803A0"/>
    <w:rsid w:val="00281DC9"/>
    <w:rsid w:val="0028251A"/>
    <w:rsid w:val="00282734"/>
    <w:rsid w:val="0028278C"/>
    <w:rsid w:val="00284B0E"/>
    <w:rsid w:val="00294834"/>
    <w:rsid w:val="002A018D"/>
    <w:rsid w:val="002A065C"/>
    <w:rsid w:val="002A337D"/>
    <w:rsid w:val="002A4FE4"/>
    <w:rsid w:val="002B1CFB"/>
    <w:rsid w:val="002B2F1E"/>
    <w:rsid w:val="002B34F1"/>
    <w:rsid w:val="002B45FF"/>
    <w:rsid w:val="002B54F0"/>
    <w:rsid w:val="002B6062"/>
    <w:rsid w:val="002B7089"/>
    <w:rsid w:val="002B7F07"/>
    <w:rsid w:val="002C15DE"/>
    <w:rsid w:val="002C2097"/>
    <w:rsid w:val="002C2CAE"/>
    <w:rsid w:val="002C7C5A"/>
    <w:rsid w:val="002D1E31"/>
    <w:rsid w:val="002D31AC"/>
    <w:rsid w:val="002D3D62"/>
    <w:rsid w:val="002D3F3C"/>
    <w:rsid w:val="002E3BE1"/>
    <w:rsid w:val="002F0E5E"/>
    <w:rsid w:val="002F4FA8"/>
    <w:rsid w:val="002F50B7"/>
    <w:rsid w:val="002F7533"/>
    <w:rsid w:val="00301549"/>
    <w:rsid w:val="003123AD"/>
    <w:rsid w:val="003124AE"/>
    <w:rsid w:val="0032010B"/>
    <w:rsid w:val="003237B6"/>
    <w:rsid w:val="00327A31"/>
    <w:rsid w:val="00327A8E"/>
    <w:rsid w:val="003310F1"/>
    <w:rsid w:val="00332E62"/>
    <w:rsid w:val="00336243"/>
    <w:rsid w:val="00345EDC"/>
    <w:rsid w:val="00353952"/>
    <w:rsid w:val="00353F6A"/>
    <w:rsid w:val="00355FCF"/>
    <w:rsid w:val="00361000"/>
    <w:rsid w:val="003649B0"/>
    <w:rsid w:val="00367CD4"/>
    <w:rsid w:val="003721A4"/>
    <w:rsid w:val="00374360"/>
    <w:rsid w:val="00374AA3"/>
    <w:rsid w:val="00376B4B"/>
    <w:rsid w:val="00383952"/>
    <w:rsid w:val="003907EC"/>
    <w:rsid w:val="0039213C"/>
    <w:rsid w:val="00394579"/>
    <w:rsid w:val="003A1A59"/>
    <w:rsid w:val="003A2146"/>
    <w:rsid w:val="003A26B8"/>
    <w:rsid w:val="003A2BDE"/>
    <w:rsid w:val="003A3852"/>
    <w:rsid w:val="003A4F33"/>
    <w:rsid w:val="003A6FF3"/>
    <w:rsid w:val="003B1425"/>
    <w:rsid w:val="003B21EE"/>
    <w:rsid w:val="003C002E"/>
    <w:rsid w:val="003C3461"/>
    <w:rsid w:val="003C6B65"/>
    <w:rsid w:val="003C77DE"/>
    <w:rsid w:val="003D007A"/>
    <w:rsid w:val="003D072C"/>
    <w:rsid w:val="003E237C"/>
    <w:rsid w:val="003E32B1"/>
    <w:rsid w:val="003F22E2"/>
    <w:rsid w:val="003F441F"/>
    <w:rsid w:val="003F7A85"/>
    <w:rsid w:val="0040294F"/>
    <w:rsid w:val="00402CC4"/>
    <w:rsid w:val="00404E7E"/>
    <w:rsid w:val="00407BCE"/>
    <w:rsid w:val="00407DD8"/>
    <w:rsid w:val="00411FED"/>
    <w:rsid w:val="004133D8"/>
    <w:rsid w:val="004226D5"/>
    <w:rsid w:val="004304B2"/>
    <w:rsid w:val="00431F8E"/>
    <w:rsid w:val="00432758"/>
    <w:rsid w:val="00435288"/>
    <w:rsid w:val="004354B5"/>
    <w:rsid w:val="00436DB2"/>
    <w:rsid w:val="00441860"/>
    <w:rsid w:val="00441C72"/>
    <w:rsid w:val="004456A4"/>
    <w:rsid w:val="0045224A"/>
    <w:rsid w:val="00454CC0"/>
    <w:rsid w:val="00455064"/>
    <w:rsid w:val="00456246"/>
    <w:rsid w:val="0046555E"/>
    <w:rsid w:val="00470704"/>
    <w:rsid w:val="00471BF4"/>
    <w:rsid w:val="004767ED"/>
    <w:rsid w:val="0048495C"/>
    <w:rsid w:val="00484CE4"/>
    <w:rsid w:val="00485042"/>
    <w:rsid w:val="00486809"/>
    <w:rsid w:val="00487BFC"/>
    <w:rsid w:val="004928EF"/>
    <w:rsid w:val="00497C21"/>
    <w:rsid w:val="004A25CC"/>
    <w:rsid w:val="004A65A8"/>
    <w:rsid w:val="004A68F9"/>
    <w:rsid w:val="004A7537"/>
    <w:rsid w:val="004B49CC"/>
    <w:rsid w:val="004B61FD"/>
    <w:rsid w:val="004C49E4"/>
    <w:rsid w:val="004D1217"/>
    <w:rsid w:val="004D78F1"/>
    <w:rsid w:val="004E0B2F"/>
    <w:rsid w:val="004E5C59"/>
    <w:rsid w:val="004E7E6B"/>
    <w:rsid w:val="004F62DE"/>
    <w:rsid w:val="004F730B"/>
    <w:rsid w:val="00503B5D"/>
    <w:rsid w:val="005130B2"/>
    <w:rsid w:val="00513DD0"/>
    <w:rsid w:val="00517712"/>
    <w:rsid w:val="00517EBD"/>
    <w:rsid w:val="0052077B"/>
    <w:rsid w:val="00521CFB"/>
    <w:rsid w:val="00525435"/>
    <w:rsid w:val="005351EE"/>
    <w:rsid w:val="00542116"/>
    <w:rsid w:val="00551532"/>
    <w:rsid w:val="00551963"/>
    <w:rsid w:val="00553053"/>
    <w:rsid w:val="0055400E"/>
    <w:rsid w:val="0056127A"/>
    <w:rsid w:val="00561531"/>
    <w:rsid w:val="005615C0"/>
    <w:rsid w:val="00562EAE"/>
    <w:rsid w:val="00563DF6"/>
    <w:rsid w:val="00573762"/>
    <w:rsid w:val="0057407E"/>
    <w:rsid w:val="005747F8"/>
    <w:rsid w:val="00574C03"/>
    <w:rsid w:val="00575863"/>
    <w:rsid w:val="00576D73"/>
    <w:rsid w:val="00581555"/>
    <w:rsid w:val="005821EE"/>
    <w:rsid w:val="00582FA4"/>
    <w:rsid w:val="005830EB"/>
    <w:rsid w:val="00586EDE"/>
    <w:rsid w:val="00587483"/>
    <w:rsid w:val="00592EA6"/>
    <w:rsid w:val="00593135"/>
    <w:rsid w:val="0059532E"/>
    <w:rsid w:val="00597346"/>
    <w:rsid w:val="00597E5C"/>
    <w:rsid w:val="005A16B3"/>
    <w:rsid w:val="005A21A8"/>
    <w:rsid w:val="005A5FF5"/>
    <w:rsid w:val="005A60AA"/>
    <w:rsid w:val="005A644B"/>
    <w:rsid w:val="005B4BFC"/>
    <w:rsid w:val="005B53BD"/>
    <w:rsid w:val="005C28B7"/>
    <w:rsid w:val="005C4257"/>
    <w:rsid w:val="005C617E"/>
    <w:rsid w:val="005D705B"/>
    <w:rsid w:val="005E227D"/>
    <w:rsid w:val="005E2E64"/>
    <w:rsid w:val="005E35E8"/>
    <w:rsid w:val="005E3C8B"/>
    <w:rsid w:val="005E547E"/>
    <w:rsid w:val="005E571B"/>
    <w:rsid w:val="005E5FF8"/>
    <w:rsid w:val="005F017C"/>
    <w:rsid w:val="005F1A1F"/>
    <w:rsid w:val="005F3DD4"/>
    <w:rsid w:val="005F6370"/>
    <w:rsid w:val="005F760D"/>
    <w:rsid w:val="00602A17"/>
    <w:rsid w:val="00604FEB"/>
    <w:rsid w:val="006076EE"/>
    <w:rsid w:val="00607A92"/>
    <w:rsid w:val="006121FF"/>
    <w:rsid w:val="00612B9F"/>
    <w:rsid w:val="006237EF"/>
    <w:rsid w:val="006245AD"/>
    <w:rsid w:val="00630EFE"/>
    <w:rsid w:val="00631D9B"/>
    <w:rsid w:val="006321E2"/>
    <w:rsid w:val="006332B2"/>
    <w:rsid w:val="006343AC"/>
    <w:rsid w:val="00635136"/>
    <w:rsid w:val="00636C82"/>
    <w:rsid w:val="00637628"/>
    <w:rsid w:val="006400A9"/>
    <w:rsid w:val="006401A1"/>
    <w:rsid w:val="006445DC"/>
    <w:rsid w:val="00650781"/>
    <w:rsid w:val="00652D2E"/>
    <w:rsid w:val="006551D9"/>
    <w:rsid w:val="00655D0F"/>
    <w:rsid w:val="006605BA"/>
    <w:rsid w:val="00670800"/>
    <w:rsid w:val="006708F2"/>
    <w:rsid w:val="00677478"/>
    <w:rsid w:val="00691F44"/>
    <w:rsid w:val="00693992"/>
    <w:rsid w:val="0069438A"/>
    <w:rsid w:val="006949BF"/>
    <w:rsid w:val="006A08DD"/>
    <w:rsid w:val="006A0D41"/>
    <w:rsid w:val="006A11DC"/>
    <w:rsid w:val="006A72B8"/>
    <w:rsid w:val="006B149F"/>
    <w:rsid w:val="006B1611"/>
    <w:rsid w:val="006C1C43"/>
    <w:rsid w:val="006C2BC8"/>
    <w:rsid w:val="006D1DA7"/>
    <w:rsid w:val="006D6F8E"/>
    <w:rsid w:val="006D6FBB"/>
    <w:rsid w:val="006E1B20"/>
    <w:rsid w:val="006E3DC9"/>
    <w:rsid w:val="006E47A3"/>
    <w:rsid w:val="006F5C6F"/>
    <w:rsid w:val="006F61A1"/>
    <w:rsid w:val="0070049F"/>
    <w:rsid w:val="00701E69"/>
    <w:rsid w:val="00710784"/>
    <w:rsid w:val="00714D26"/>
    <w:rsid w:val="0071506D"/>
    <w:rsid w:val="00715FCB"/>
    <w:rsid w:val="00716E32"/>
    <w:rsid w:val="0071784E"/>
    <w:rsid w:val="007178E9"/>
    <w:rsid w:val="0072342E"/>
    <w:rsid w:val="007331BD"/>
    <w:rsid w:val="00736AA6"/>
    <w:rsid w:val="00744E8F"/>
    <w:rsid w:val="007470C8"/>
    <w:rsid w:val="00747695"/>
    <w:rsid w:val="00747DAC"/>
    <w:rsid w:val="00750697"/>
    <w:rsid w:val="007624DA"/>
    <w:rsid w:val="0076270E"/>
    <w:rsid w:val="00764F07"/>
    <w:rsid w:val="00766AF2"/>
    <w:rsid w:val="007736F9"/>
    <w:rsid w:val="007737F3"/>
    <w:rsid w:val="00775633"/>
    <w:rsid w:val="007763D7"/>
    <w:rsid w:val="007816E4"/>
    <w:rsid w:val="00782283"/>
    <w:rsid w:val="00784B2B"/>
    <w:rsid w:val="00790FE2"/>
    <w:rsid w:val="0079177D"/>
    <w:rsid w:val="007965C3"/>
    <w:rsid w:val="007A2865"/>
    <w:rsid w:val="007A408D"/>
    <w:rsid w:val="007A626B"/>
    <w:rsid w:val="007A726D"/>
    <w:rsid w:val="007B4236"/>
    <w:rsid w:val="007B60E8"/>
    <w:rsid w:val="007B65CF"/>
    <w:rsid w:val="007B6ED5"/>
    <w:rsid w:val="007C0089"/>
    <w:rsid w:val="007C3BCA"/>
    <w:rsid w:val="007C7A99"/>
    <w:rsid w:val="007D53A5"/>
    <w:rsid w:val="007F0731"/>
    <w:rsid w:val="007F769A"/>
    <w:rsid w:val="00803F40"/>
    <w:rsid w:val="008060D0"/>
    <w:rsid w:val="00813E84"/>
    <w:rsid w:val="00815D19"/>
    <w:rsid w:val="008164A4"/>
    <w:rsid w:val="00817EFD"/>
    <w:rsid w:val="008254E7"/>
    <w:rsid w:val="00825726"/>
    <w:rsid w:val="0083154E"/>
    <w:rsid w:val="00835957"/>
    <w:rsid w:val="00841294"/>
    <w:rsid w:val="00841A6A"/>
    <w:rsid w:val="0084462F"/>
    <w:rsid w:val="0084498E"/>
    <w:rsid w:val="00845EB5"/>
    <w:rsid w:val="00846440"/>
    <w:rsid w:val="008549A2"/>
    <w:rsid w:val="00860571"/>
    <w:rsid w:val="00870453"/>
    <w:rsid w:val="008837C8"/>
    <w:rsid w:val="00887984"/>
    <w:rsid w:val="008903F4"/>
    <w:rsid w:val="00892D1F"/>
    <w:rsid w:val="00895BD0"/>
    <w:rsid w:val="00897725"/>
    <w:rsid w:val="008A43E7"/>
    <w:rsid w:val="008A45C4"/>
    <w:rsid w:val="008A4932"/>
    <w:rsid w:val="008A725A"/>
    <w:rsid w:val="008A76A4"/>
    <w:rsid w:val="008A7FE7"/>
    <w:rsid w:val="008B779A"/>
    <w:rsid w:val="008C3303"/>
    <w:rsid w:val="008C508D"/>
    <w:rsid w:val="008C66BD"/>
    <w:rsid w:val="008D1936"/>
    <w:rsid w:val="008D1AAD"/>
    <w:rsid w:val="008D3654"/>
    <w:rsid w:val="008D4C6F"/>
    <w:rsid w:val="008D4FA3"/>
    <w:rsid w:val="008D50D3"/>
    <w:rsid w:val="008D6C9B"/>
    <w:rsid w:val="008E3370"/>
    <w:rsid w:val="008E50E4"/>
    <w:rsid w:val="008E5BE0"/>
    <w:rsid w:val="008E6210"/>
    <w:rsid w:val="008F06F1"/>
    <w:rsid w:val="008F513C"/>
    <w:rsid w:val="0090124D"/>
    <w:rsid w:val="00903883"/>
    <w:rsid w:val="00907695"/>
    <w:rsid w:val="00920FED"/>
    <w:rsid w:val="0092254C"/>
    <w:rsid w:val="009318DE"/>
    <w:rsid w:val="00940F92"/>
    <w:rsid w:val="0094507E"/>
    <w:rsid w:val="00952C0E"/>
    <w:rsid w:val="00952D81"/>
    <w:rsid w:val="009571B3"/>
    <w:rsid w:val="0095780F"/>
    <w:rsid w:val="00961DEF"/>
    <w:rsid w:val="00962140"/>
    <w:rsid w:val="00965882"/>
    <w:rsid w:val="00966A44"/>
    <w:rsid w:val="00967238"/>
    <w:rsid w:val="009714C7"/>
    <w:rsid w:val="00971EA4"/>
    <w:rsid w:val="009764B2"/>
    <w:rsid w:val="009840CA"/>
    <w:rsid w:val="00985B34"/>
    <w:rsid w:val="00986C3E"/>
    <w:rsid w:val="00994CB7"/>
    <w:rsid w:val="00995077"/>
    <w:rsid w:val="009B119B"/>
    <w:rsid w:val="009B2496"/>
    <w:rsid w:val="009B3544"/>
    <w:rsid w:val="009B6EA5"/>
    <w:rsid w:val="009C2DD1"/>
    <w:rsid w:val="009C5470"/>
    <w:rsid w:val="009C7047"/>
    <w:rsid w:val="009D079D"/>
    <w:rsid w:val="009D0F67"/>
    <w:rsid w:val="009D35A2"/>
    <w:rsid w:val="009D55A4"/>
    <w:rsid w:val="009D5CFD"/>
    <w:rsid w:val="009D6886"/>
    <w:rsid w:val="009E03DB"/>
    <w:rsid w:val="009E2119"/>
    <w:rsid w:val="009E45E6"/>
    <w:rsid w:val="009E4B59"/>
    <w:rsid w:val="009E4B60"/>
    <w:rsid w:val="009E568C"/>
    <w:rsid w:val="009E5A35"/>
    <w:rsid w:val="009E6BDD"/>
    <w:rsid w:val="009F106D"/>
    <w:rsid w:val="009F3080"/>
    <w:rsid w:val="009F4AD5"/>
    <w:rsid w:val="009F70D2"/>
    <w:rsid w:val="00A0317E"/>
    <w:rsid w:val="00A05034"/>
    <w:rsid w:val="00A0642B"/>
    <w:rsid w:val="00A07221"/>
    <w:rsid w:val="00A10919"/>
    <w:rsid w:val="00A10AC2"/>
    <w:rsid w:val="00A17803"/>
    <w:rsid w:val="00A20C06"/>
    <w:rsid w:val="00A20F95"/>
    <w:rsid w:val="00A2392C"/>
    <w:rsid w:val="00A301D7"/>
    <w:rsid w:val="00A3262B"/>
    <w:rsid w:val="00A32986"/>
    <w:rsid w:val="00A36844"/>
    <w:rsid w:val="00A36CF6"/>
    <w:rsid w:val="00A37492"/>
    <w:rsid w:val="00A40A9C"/>
    <w:rsid w:val="00A426AB"/>
    <w:rsid w:val="00A5257A"/>
    <w:rsid w:val="00A5487A"/>
    <w:rsid w:val="00A554E0"/>
    <w:rsid w:val="00A80ECA"/>
    <w:rsid w:val="00A824C7"/>
    <w:rsid w:val="00A83881"/>
    <w:rsid w:val="00A83AE7"/>
    <w:rsid w:val="00A84F88"/>
    <w:rsid w:val="00A8596A"/>
    <w:rsid w:val="00A87734"/>
    <w:rsid w:val="00A957FC"/>
    <w:rsid w:val="00A95A91"/>
    <w:rsid w:val="00A96051"/>
    <w:rsid w:val="00AA72CA"/>
    <w:rsid w:val="00AB047E"/>
    <w:rsid w:val="00AB0F1D"/>
    <w:rsid w:val="00AB478E"/>
    <w:rsid w:val="00AB5D09"/>
    <w:rsid w:val="00AC251D"/>
    <w:rsid w:val="00AC7DF4"/>
    <w:rsid w:val="00AD25E3"/>
    <w:rsid w:val="00AE0EF3"/>
    <w:rsid w:val="00AE1CB7"/>
    <w:rsid w:val="00AE2234"/>
    <w:rsid w:val="00AE289B"/>
    <w:rsid w:val="00AE4E73"/>
    <w:rsid w:val="00AF0668"/>
    <w:rsid w:val="00AF338A"/>
    <w:rsid w:val="00AF383F"/>
    <w:rsid w:val="00AF4CCE"/>
    <w:rsid w:val="00AF5828"/>
    <w:rsid w:val="00AF7170"/>
    <w:rsid w:val="00B0482C"/>
    <w:rsid w:val="00B061C2"/>
    <w:rsid w:val="00B07600"/>
    <w:rsid w:val="00B249BB"/>
    <w:rsid w:val="00B25428"/>
    <w:rsid w:val="00B26580"/>
    <w:rsid w:val="00B3372A"/>
    <w:rsid w:val="00B35B83"/>
    <w:rsid w:val="00B366B8"/>
    <w:rsid w:val="00B4054A"/>
    <w:rsid w:val="00B40975"/>
    <w:rsid w:val="00B40C4D"/>
    <w:rsid w:val="00B4725C"/>
    <w:rsid w:val="00B501FF"/>
    <w:rsid w:val="00B552AC"/>
    <w:rsid w:val="00B554E5"/>
    <w:rsid w:val="00B56D14"/>
    <w:rsid w:val="00B575A5"/>
    <w:rsid w:val="00B5797B"/>
    <w:rsid w:val="00B605EB"/>
    <w:rsid w:val="00B61BEF"/>
    <w:rsid w:val="00B64FA0"/>
    <w:rsid w:val="00B65225"/>
    <w:rsid w:val="00B65BE4"/>
    <w:rsid w:val="00B65F51"/>
    <w:rsid w:val="00B67731"/>
    <w:rsid w:val="00B71081"/>
    <w:rsid w:val="00B75701"/>
    <w:rsid w:val="00B75AE9"/>
    <w:rsid w:val="00B80E16"/>
    <w:rsid w:val="00B81AC3"/>
    <w:rsid w:val="00B82FA1"/>
    <w:rsid w:val="00B836F9"/>
    <w:rsid w:val="00B865AC"/>
    <w:rsid w:val="00B93011"/>
    <w:rsid w:val="00B95316"/>
    <w:rsid w:val="00B9607B"/>
    <w:rsid w:val="00B9763C"/>
    <w:rsid w:val="00BA1732"/>
    <w:rsid w:val="00BA3D12"/>
    <w:rsid w:val="00BA631E"/>
    <w:rsid w:val="00BA637C"/>
    <w:rsid w:val="00BB0241"/>
    <w:rsid w:val="00BB03DB"/>
    <w:rsid w:val="00BB0CB9"/>
    <w:rsid w:val="00BB3869"/>
    <w:rsid w:val="00BB3AAE"/>
    <w:rsid w:val="00BB3FB3"/>
    <w:rsid w:val="00BC276C"/>
    <w:rsid w:val="00BC35BA"/>
    <w:rsid w:val="00BC458D"/>
    <w:rsid w:val="00BC5496"/>
    <w:rsid w:val="00BD0E8D"/>
    <w:rsid w:val="00BD1E4D"/>
    <w:rsid w:val="00BD45BD"/>
    <w:rsid w:val="00BD57A3"/>
    <w:rsid w:val="00BE2F17"/>
    <w:rsid w:val="00BE45BD"/>
    <w:rsid w:val="00BE6D55"/>
    <w:rsid w:val="00BF1EAA"/>
    <w:rsid w:val="00BF604D"/>
    <w:rsid w:val="00C03CAC"/>
    <w:rsid w:val="00C10A9C"/>
    <w:rsid w:val="00C11A90"/>
    <w:rsid w:val="00C12817"/>
    <w:rsid w:val="00C14530"/>
    <w:rsid w:val="00C149E1"/>
    <w:rsid w:val="00C2750E"/>
    <w:rsid w:val="00C308BE"/>
    <w:rsid w:val="00C30FB3"/>
    <w:rsid w:val="00C36BC6"/>
    <w:rsid w:val="00C42422"/>
    <w:rsid w:val="00C44DAB"/>
    <w:rsid w:val="00C45FFE"/>
    <w:rsid w:val="00C46CDD"/>
    <w:rsid w:val="00C50872"/>
    <w:rsid w:val="00C50FB6"/>
    <w:rsid w:val="00C510E2"/>
    <w:rsid w:val="00C51285"/>
    <w:rsid w:val="00C5179B"/>
    <w:rsid w:val="00C520C3"/>
    <w:rsid w:val="00C55080"/>
    <w:rsid w:val="00C561BC"/>
    <w:rsid w:val="00C56436"/>
    <w:rsid w:val="00C56B7B"/>
    <w:rsid w:val="00C5761F"/>
    <w:rsid w:val="00C57D5F"/>
    <w:rsid w:val="00C57DFA"/>
    <w:rsid w:val="00C60CD7"/>
    <w:rsid w:val="00C62D63"/>
    <w:rsid w:val="00C676A8"/>
    <w:rsid w:val="00C73659"/>
    <w:rsid w:val="00C73C4D"/>
    <w:rsid w:val="00C7425B"/>
    <w:rsid w:val="00C75B7D"/>
    <w:rsid w:val="00C77266"/>
    <w:rsid w:val="00C82B2A"/>
    <w:rsid w:val="00C86F28"/>
    <w:rsid w:val="00C900A9"/>
    <w:rsid w:val="00C9281D"/>
    <w:rsid w:val="00C95BB1"/>
    <w:rsid w:val="00CA400D"/>
    <w:rsid w:val="00CA5FB8"/>
    <w:rsid w:val="00CA6165"/>
    <w:rsid w:val="00CB4BD1"/>
    <w:rsid w:val="00CC6B07"/>
    <w:rsid w:val="00CD3D42"/>
    <w:rsid w:val="00CD3EBA"/>
    <w:rsid w:val="00CD44AD"/>
    <w:rsid w:val="00CD6668"/>
    <w:rsid w:val="00CD7194"/>
    <w:rsid w:val="00CE0EC0"/>
    <w:rsid w:val="00CE76F4"/>
    <w:rsid w:val="00CE7B2A"/>
    <w:rsid w:val="00CF25BD"/>
    <w:rsid w:val="00CF5BFE"/>
    <w:rsid w:val="00D00962"/>
    <w:rsid w:val="00D0147B"/>
    <w:rsid w:val="00D054E4"/>
    <w:rsid w:val="00D10BDE"/>
    <w:rsid w:val="00D11115"/>
    <w:rsid w:val="00D220C0"/>
    <w:rsid w:val="00D22BC1"/>
    <w:rsid w:val="00D22F9A"/>
    <w:rsid w:val="00D23789"/>
    <w:rsid w:val="00D24914"/>
    <w:rsid w:val="00D26CD5"/>
    <w:rsid w:val="00D3271D"/>
    <w:rsid w:val="00D34CEB"/>
    <w:rsid w:val="00D3660C"/>
    <w:rsid w:val="00D37A81"/>
    <w:rsid w:val="00D43AA2"/>
    <w:rsid w:val="00D453D2"/>
    <w:rsid w:val="00D474F3"/>
    <w:rsid w:val="00D53A72"/>
    <w:rsid w:val="00D60140"/>
    <w:rsid w:val="00D6718E"/>
    <w:rsid w:val="00D671BD"/>
    <w:rsid w:val="00D70E0A"/>
    <w:rsid w:val="00D73134"/>
    <w:rsid w:val="00D73216"/>
    <w:rsid w:val="00D738E7"/>
    <w:rsid w:val="00D84F9E"/>
    <w:rsid w:val="00D85CFD"/>
    <w:rsid w:val="00D92DEE"/>
    <w:rsid w:val="00D94252"/>
    <w:rsid w:val="00D950BB"/>
    <w:rsid w:val="00D97FE8"/>
    <w:rsid w:val="00DA242C"/>
    <w:rsid w:val="00DA505C"/>
    <w:rsid w:val="00DB1B05"/>
    <w:rsid w:val="00DB3E3B"/>
    <w:rsid w:val="00DB5518"/>
    <w:rsid w:val="00DB5B86"/>
    <w:rsid w:val="00DB5DBD"/>
    <w:rsid w:val="00DC262D"/>
    <w:rsid w:val="00DC6A02"/>
    <w:rsid w:val="00DD0BE1"/>
    <w:rsid w:val="00DD2730"/>
    <w:rsid w:val="00DD3573"/>
    <w:rsid w:val="00DE35BC"/>
    <w:rsid w:val="00DE4442"/>
    <w:rsid w:val="00DF0546"/>
    <w:rsid w:val="00E00EAE"/>
    <w:rsid w:val="00E05043"/>
    <w:rsid w:val="00E0613C"/>
    <w:rsid w:val="00E065C9"/>
    <w:rsid w:val="00E0690C"/>
    <w:rsid w:val="00E070B2"/>
    <w:rsid w:val="00E070F6"/>
    <w:rsid w:val="00E1122D"/>
    <w:rsid w:val="00E116CD"/>
    <w:rsid w:val="00E11BA2"/>
    <w:rsid w:val="00E12CF4"/>
    <w:rsid w:val="00E14FC2"/>
    <w:rsid w:val="00E16E5F"/>
    <w:rsid w:val="00E266FE"/>
    <w:rsid w:val="00E2675A"/>
    <w:rsid w:val="00E267AF"/>
    <w:rsid w:val="00E27726"/>
    <w:rsid w:val="00E30706"/>
    <w:rsid w:val="00E344BE"/>
    <w:rsid w:val="00E34A0A"/>
    <w:rsid w:val="00E351A1"/>
    <w:rsid w:val="00E363C8"/>
    <w:rsid w:val="00E40363"/>
    <w:rsid w:val="00E40402"/>
    <w:rsid w:val="00E45825"/>
    <w:rsid w:val="00E50DED"/>
    <w:rsid w:val="00E520AF"/>
    <w:rsid w:val="00E5422F"/>
    <w:rsid w:val="00E5568D"/>
    <w:rsid w:val="00E57660"/>
    <w:rsid w:val="00E60940"/>
    <w:rsid w:val="00E6175C"/>
    <w:rsid w:val="00E6382E"/>
    <w:rsid w:val="00E6638A"/>
    <w:rsid w:val="00E742B3"/>
    <w:rsid w:val="00E746EC"/>
    <w:rsid w:val="00E74D3A"/>
    <w:rsid w:val="00E81848"/>
    <w:rsid w:val="00E82025"/>
    <w:rsid w:val="00E82A35"/>
    <w:rsid w:val="00E833EA"/>
    <w:rsid w:val="00E84A95"/>
    <w:rsid w:val="00E90CC2"/>
    <w:rsid w:val="00E964AE"/>
    <w:rsid w:val="00EA3119"/>
    <w:rsid w:val="00EA44A5"/>
    <w:rsid w:val="00EA6056"/>
    <w:rsid w:val="00EB622F"/>
    <w:rsid w:val="00EC4684"/>
    <w:rsid w:val="00EC4DB0"/>
    <w:rsid w:val="00EC54DA"/>
    <w:rsid w:val="00EC5F2F"/>
    <w:rsid w:val="00ED3AE0"/>
    <w:rsid w:val="00ED4FD9"/>
    <w:rsid w:val="00ED701E"/>
    <w:rsid w:val="00ED7C60"/>
    <w:rsid w:val="00EE1275"/>
    <w:rsid w:val="00EE455F"/>
    <w:rsid w:val="00EF2403"/>
    <w:rsid w:val="00EF2EEF"/>
    <w:rsid w:val="00EF5F99"/>
    <w:rsid w:val="00F01A2F"/>
    <w:rsid w:val="00F0558F"/>
    <w:rsid w:val="00F05C46"/>
    <w:rsid w:val="00F11408"/>
    <w:rsid w:val="00F13880"/>
    <w:rsid w:val="00F1484C"/>
    <w:rsid w:val="00F1664F"/>
    <w:rsid w:val="00F16A38"/>
    <w:rsid w:val="00F228F0"/>
    <w:rsid w:val="00F22F39"/>
    <w:rsid w:val="00F25AA9"/>
    <w:rsid w:val="00F369B6"/>
    <w:rsid w:val="00F37D62"/>
    <w:rsid w:val="00F46351"/>
    <w:rsid w:val="00F6257A"/>
    <w:rsid w:val="00F65EF0"/>
    <w:rsid w:val="00F67C28"/>
    <w:rsid w:val="00F73A1A"/>
    <w:rsid w:val="00F8104D"/>
    <w:rsid w:val="00F82F8B"/>
    <w:rsid w:val="00F83E8F"/>
    <w:rsid w:val="00F840C6"/>
    <w:rsid w:val="00F8635B"/>
    <w:rsid w:val="00F87ACB"/>
    <w:rsid w:val="00F90185"/>
    <w:rsid w:val="00F94BE6"/>
    <w:rsid w:val="00F958E3"/>
    <w:rsid w:val="00F967D9"/>
    <w:rsid w:val="00F97615"/>
    <w:rsid w:val="00FA0517"/>
    <w:rsid w:val="00FA0B7B"/>
    <w:rsid w:val="00FA1291"/>
    <w:rsid w:val="00FA1770"/>
    <w:rsid w:val="00FA63A5"/>
    <w:rsid w:val="00FA6D5E"/>
    <w:rsid w:val="00FB37A0"/>
    <w:rsid w:val="00FB4FC9"/>
    <w:rsid w:val="00FB7410"/>
    <w:rsid w:val="00FC088F"/>
    <w:rsid w:val="00FC2AB7"/>
    <w:rsid w:val="00FC6CF1"/>
    <w:rsid w:val="00FD0733"/>
    <w:rsid w:val="00FD5489"/>
    <w:rsid w:val="00FD5904"/>
    <w:rsid w:val="00FD6D5B"/>
    <w:rsid w:val="00FF1835"/>
    <w:rsid w:val="00FF6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70"/>
    <o:shapelayout v:ext="edit">
      <o:idmap v:ext="edit" data="1"/>
    </o:shapelayout>
  </w:shapeDefaults>
  <w:decimalSymbol w:val="."/>
  <w:listSeparator w:val=","/>
  <w14:docId w14:val="4FFC08F7"/>
  <w15:docId w15:val="{922BBA29-CEB6-438D-9E4B-5036F96A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EastAsia" w:hAnsiTheme="maj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A44"/>
    <w:pPr>
      <w:keepNext/>
      <w:keepLines/>
      <w:spacing w:before="240"/>
      <w:outlineLvl w:val="0"/>
    </w:pPr>
    <w:rPr>
      <w:rFonts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66A44"/>
    <w:pPr>
      <w:keepNext/>
      <w:keepLines/>
      <w:spacing w:before="40"/>
      <w:outlineLvl w:val="1"/>
    </w:pPr>
    <w:rPr>
      <w:rFonts w:eastAsiaTheme="majorEastAsia"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61A1"/>
    <w:rPr>
      <w:rFonts w:ascii="Lucida Grande" w:hAnsi="Lucida Grande"/>
      <w:sz w:val="18"/>
      <w:szCs w:val="18"/>
    </w:rPr>
  </w:style>
  <w:style w:type="character" w:customStyle="1" w:styleId="BalloonTextChar">
    <w:name w:val="Balloon Text Char"/>
    <w:basedOn w:val="DefaultParagraphFont"/>
    <w:link w:val="BalloonText"/>
    <w:uiPriority w:val="99"/>
    <w:semiHidden/>
    <w:rsid w:val="006F61A1"/>
    <w:rPr>
      <w:rFonts w:ascii="Lucida Grande" w:hAnsi="Lucida Grande"/>
      <w:sz w:val="18"/>
      <w:szCs w:val="18"/>
    </w:rPr>
  </w:style>
  <w:style w:type="paragraph" w:styleId="Footer">
    <w:name w:val="footer"/>
    <w:basedOn w:val="Normal"/>
    <w:link w:val="FooterChar"/>
    <w:uiPriority w:val="99"/>
    <w:unhideWhenUsed/>
    <w:rsid w:val="00F11408"/>
    <w:pPr>
      <w:tabs>
        <w:tab w:val="center" w:pos="4320"/>
        <w:tab w:val="right" w:pos="8640"/>
      </w:tabs>
    </w:pPr>
  </w:style>
  <w:style w:type="character" w:customStyle="1" w:styleId="FooterChar">
    <w:name w:val="Footer Char"/>
    <w:basedOn w:val="DefaultParagraphFont"/>
    <w:link w:val="Footer"/>
    <w:uiPriority w:val="99"/>
    <w:rsid w:val="00F11408"/>
  </w:style>
  <w:style w:type="character" w:styleId="PageNumber">
    <w:name w:val="page number"/>
    <w:basedOn w:val="DefaultParagraphFont"/>
    <w:uiPriority w:val="99"/>
    <w:semiHidden/>
    <w:unhideWhenUsed/>
    <w:rsid w:val="00F11408"/>
  </w:style>
  <w:style w:type="paragraph" w:styleId="Header">
    <w:name w:val="header"/>
    <w:basedOn w:val="Normal"/>
    <w:link w:val="HeaderChar"/>
    <w:uiPriority w:val="99"/>
    <w:unhideWhenUsed/>
    <w:rsid w:val="00F11408"/>
    <w:pPr>
      <w:tabs>
        <w:tab w:val="center" w:pos="4320"/>
        <w:tab w:val="right" w:pos="8640"/>
      </w:tabs>
    </w:pPr>
  </w:style>
  <w:style w:type="character" w:customStyle="1" w:styleId="HeaderChar">
    <w:name w:val="Header Char"/>
    <w:basedOn w:val="DefaultParagraphFont"/>
    <w:link w:val="Header"/>
    <w:uiPriority w:val="99"/>
    <w:rsid w:val="00F11408"/>
  </w:style>
  <w:style w:type="paragraph" w:styleId="NoSpacing">
    <w:name w:val="No Spacing"/>
    <w:uiPriority w:val="1"/>
    <w:qFormat/>
    <w:rsid w:val="00B0482C"/>
    <w:rPr>
      <w:rFonts w:ascii="Times New Roman" w:eastAsiaTheme="minorHAnsi" w:hAnsi="Times New Roman"/>
      <w:sz w:val="24"/>
    </w:rPr>
  </w:style>
  <w:style w:type="character" w:customStyle="1" w:styleId="Heading1Char">
    <w:name w:val="Heading 1 Char"/>
    <w:basedOn w:val="DefaultParagraphFont"/>
    <w:link w:val="Heading1"/>
    <w:uiPriority w:val="9"/>
    <w:rsid w:val="00966A44"/>
    <w:rPr>
      <w:rFonts w:eastAsiaTheme="majorEastAsia" w:cstheme="majorBidi"/>
      <w:color w:val="365F91" w:themeColor="accent1" w:themeShade="BF"/>
      <w:sz w:val="32"/>
      <w:szCs w:val="32"/>
    </w:rPr>
  </w:style>
  <w:style w:type="character" w:customStyle="1" w:styleId="Heading2Char">
    <w:name w:val="Heading 2 Char"/>
    <w:basedOn w:val="DefaultParagraphFont"/>
    <w:link w:val="Heading2"/>
    <w:uiPriority w:val="9"/>
    <w:rsid w:val="00966A44"/>
    <w:rPr>
      <w:rFonts w:eastAsiaTheme="majorEastAsia" w:cstheme="majorBidi"/>
      <w:color w:val="365F91" w:themeColor="accent1" w:themeShade="BF"/>
      <w:sz w:val="26"/>
      <w:szCs w:val="26"/>
    </w:rPr>
  </w:style>
  <w:style w:type="paragraph" w:styleId="ListParagraph">
    <w:name w:val="List Paragraph"/>
    <w:basedOn w:val="Normal"/>
    <w:uiPriority w:val="34"/>
    <w:qFormat/>
    <w:rsid w:val="001D1351"/>
    <w:pPr>
      <w:ind w:left="720"/>
      <w:contextualSpacing/>
    </w:pPr>
  </w:style>
  <w:style w:type="paragraph" w:styleId="NormalWeb">
    <w:name w:val="Normal (Web)"/>
    <w:basedOn w:val="Normal"/>
    <w:uiPriority w:val="99"/>
    <w:unhideWhenUsed/>
    <w:rsid w:val="004E0B2F"/>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4E0B2F"/>
    <w:rPr>
      <w:b/>
      <w:bCs/>
    </w:rPr>
  </w:style>
  <w:style w:type="character" w:styleId="Hyperlink">
    <w:name w:val="Hyperlink"/>
    <w:basedOn w:val="DefaultParagraphFont"/>
    <w:uiPriority w:val="99"/>
    <w:semiHidden/>
    <w:unhideWhenUsed/>
    <w:rsid w:val="004E0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60001-9607-435F-A2D2-B8F47D58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Evangelista</dc:creator>
  <cp:keywords/>
  <dc:description/>
  <cp:lastModifiedBy>Costa, Isabella</cp:lastModifiedBy>
  <cp:revision>2</cp:revision>
  <cp:lastPrinted>2026-08-28T15:49:00Z</cp:lastPrinted>
  <dcterms:created xsi:type="dcterms:W3CDTF">2026-10-15T15:55:00Z</dcterms:created>
  <dcterms:modified xsi:type="dcterms:W3CDTF">2026-10-15T15:55:00Z</dcterms:modified>
</cp:coreProperties>
</file>